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ФИЛЬМ </w:t>
      </w:r>
      <w:r/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ГРИГОРИЯ КОНСТАНТИНОПОЛЬСКОГО</w:t>
      </w:r>
      <w:r/>
    </w:p>
    <w:p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КЛИПМЕЙКЕРЫ</w:t>
      </w:r>
      <w:r/>
    </w:p>
    <w:p>
      <w:pPr>
        <w:jc w:val="center"/>
      </w:pPr>
      <w:r>
        <w:t xml:space="preserve">д</w:t>
      </w:r>
      <w:r>
        <w:t xml:space="preserve">ата релиза: 5 января 2023 года</w:t>
      </w:r>
      <w:r/>
    </w:p>
    <w:p>
      <w:pPr>
        <w:jc w:val="center"/>
      </w:pPr>
      <w:r>
        <w:t xml:space="preserve">метр: п</w:t>
      </w:r>
      <w:r>
        <w:t xml:space="preserve">олнометражный художественный фильм</w:t>
      </w:r>
      <w:r/>
    </w:p>
    <w:p>
      <w:pPr>
        <w:jc w:val="center"/>
      </w:pPr>
      <w:r>
        <w:t xml:space="preserve">Жанр: к</w:t>
      </w:r>
      <w:r>
        <w:t xml:space="preserve">омедия</w:t>
      </w:r>
      <w:r/>
    </w:p>
    <w:p>
      <w:pPr>
        <w:jc w:val="center"/>
      </w:pPr>
      <w:r>
        <w:t xml:space="preserve">р</w:t>
      </w:r>
      <w:r>
        <w:t xml:space="preserve">ежиссер</w:t>
      </w:r>
      <w:r>
        <w:t xml:space="preserve">-постановщик</w:t>
      </w:r>
      <w:r>
        <w:t xml:space="preserve">: Григорий Константинопольский</w:t>
      </w:r>
      <w:r/>
    </w:p>
    <w:p>
      <w:pPr>
        <w:jc w:val="center"/>
      </w:pPr>
      <w:r>
        <w:t xml:space="preserve">а</w:t>
      </w:r>
      <w:r>
        <w:t xml:space="preserve">втор сценария: Григорий Константинопольский</w:t>
      </w:r>
      <w:r/>
    </w:p>
    <w:p>
      <w:pPr>
        <w:jc w:val="center"/>
      </w:pPr>
      <w:r>
        <w:t xml:space="preserve">о</w:t>
      </w:r>
      <w:r>
        <w:t xml:space="preserve">ператор-постановщик: Дмитрий </w:t>
      </w:r>
      <w:r>
        <w:t xml:space="preserve">Шебунин</w:t>
      </w:r>
      <w:r/>
    </w:p>
    <w:p>
      <w:pPr>
        <w:jc w:val="center"/>
      </w:pPr>
      <w:r>
        <w:t xml:space="preserve">х</w:t>
      </w:r>
      <w:r>
        <w:t xml:space="preserve">удожник-постановщик: Елена Жукова</w:t>
      </w:r>
      <w:r/>
    </w:p>
    <w:p>
      <w:pPr>
        <w:jc w:val="center"/>
      </w:pPr>
      <w:r>
        <w:t xml:space="preserve">х</w:t>
      </w:r>
      <w:r>
        <w:t xml:space="preserve">удожник по костюмам: </w:t>
      </w:r>
      <w:r>
        <w:t xml:space="preserve">Анна Чистова</w:t>
      </w:r>
      <w:r/>
    </w:p>
    <w:p>
      <w:pPr>
        <w:jc w:val="center"/>
      </w:pPr>
      <w:r>
        <w:t xml:space="preserve">х</w:t>
      </w:r>
      <w:r>
        <w:t xml:space="preserve">удожник по гриму: Нина Кравчук</w:t>
      </w:r>
      <w:r/>
    </w:p>
    <w:p>
      <w:pPr>
        <w:jc w:val="center"/>
      </w:pPr>
      <w:r>
        <w:t xml:space="preserve">п</w:t>
      </w:r>
      <w:r>
        <w:t xml:space="preserve">родюсер: Сергей </w:t>
      </w:r>
      <w:r>
        <w:t xml:space="preserve">Сель</w:t>
      </w:r>
      <w:r>
        <w:t xml:space="preserve">янов</w:t>
      </w:r>
      <w:r/>
    </w:p>
    <w:p>
      <w:pPr>
        <w:jc w:val="center"/>
      </w:pPr>
      <w:r>
        <w:t xml:space="preserve">п</w:t>
      </w:r>
      <w:r>
        <w:t xml:space="preserve">роизводство: Россия</w:t>
      </w:r>
      <w:r/>
    </w:p>
    <w:p>
      <w:pPr>
        <w:jc w:val="center"/>
      </w:pPr>
      <w:r>
        <w:rPr>
          <w:b/>
        </w:rPr>
        <w:t xml:space="preserve">в ролях:</w:t>
      </w:r>
      <w:r>
        <w:rPr>
          <w:b/>
        </w:rPr>
        <w:t xml:space="preserve"> </w:t>
      </w:r>
      <w:r>
        <w:t xml:space="preserve">Александр ГОРЧИЛИН, Александр КУЗНЕЦОВ, Мария ШАЛАЕВА, Владимир ЕПИФАНЦЕВ, Арам ВАРДЕВАНЯН, Роза ХАЙРУЛЛИНА, Кристина ВЕДЕНЕЕВА, </w:t>
      </w:r>
      <w:r>
        <w:t xml:space="preserve">Татьяна СТРУЖЕНКОВА, </w:t>
      </w:r>
      <w:r>
        <w:t xml:space="preserve">Николай ФОМЕНКО, РИНАЛЬ МУХАМЕТОВ</w:t>
      </w:r>
      <w:r>
        <w:t xml:space="preserve">, Никита ПРЕСНЯКОВ, Игорь ВЕРНИК, Иван МАКАРЕВИЧ</w:t>
      </w:r>
      <w:r>
        <w:t xml:space="preserve">, Степан ДЕВОНИН</w:t>
      </w:r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В РОССИЙСКИЙ ПРОКАТ ФИЛЬМ ВЫПУСТИТ КОМПАНИЯ </w:t>
      </w:r>
      <w:r>
        <w:rPr>
          <w:b/>
        </w:rPr>
        <w:t xml:space="preserve">«АТМОСФЕРА КИНО»</w:t>
      </w:r>
      <w:r/>
    </w:p>
    <w:p>
      <w:pPr>
        <w:rPr>
          <w:b/>
        </w:rPr>
      </w:pPr>
      <w:r>
        <w:rPr>
          <w:b/>
        </w:rPr>
      </w:r>
      <w:r/>
    </w:p>
    <w:p>
      <w:r>
        <w:t xml:space="preserve">В центре сюжета — молодой московский клипмейкер Гриша, который прокладывает путь к славе через лихие де</w:t>
      </w:r>
      <w:r>
        <w:t xml:space="preserve">вяностые — в эпоху беспечных вечеринок, бандитских стрелок и тяжких телесных повреждений. Его друзья — лучшие клипмейкеры страны, его клиенты — главные ее звезды. Одна лихая авантюра следует за другой — ребятам везет. И, кажется, что все только начинается.</w:t>
      </w:r>
      <w:r/>
    </w:p>
    <w:p>
      <w:r/>
      <w:r/>
    </w:p>
    <w:p>
      <w:pPr>
        <w:rPr>
          <w:b/>
        </w:rPr>
      </w:pPr>
      <w:r>
        <w:rPr>
          <w:b/>
        </w:rPr>
        <w:t xml:space="preserve">О ФИЛ</w:t>
      </w:r>
      <w:r>
        <w:rPr>
          <w:b/>
        </w:rPr>
        <w:t xml:space="preserve">ЬМЕ:</w:t>
      </w:r>
      <w:r/>
    </w:p>
    <w:p>
      <w:r>
        <w:t xml:space="preserve">1992 год – жесткое время для Гриши Византийского, известного среди московской богемы как «отличный </w:t>
      </w:r>
      <w:r>
        <w:t xml:space="preserve">реж</w:t>
      </w:r>
      <w:r>
        <w:t xml:space="preserve">» и «чертов гений». Он знает формулу крутого музыкального видео: «Просто дизайн и немного драматургии». Этот универсальный рецепт работает с самыми яркими поп-звездами: Богданом </w:t>
      </w:r>
      <w:r>
        <w:t xml:space="preserve">Титомиром</w:t>
      </w:r>
      <w:r>
        <w:t xml:space="preserve">, Владимиром </w:t>
      </w:r>
      <w:r>
        <w:t xml:space="preserve">Пресняковым</w:t>
      </w:r>
      <w:r>
        <w:t xml:space="preserve">, Кристиной Орбакайте и </w:t>
      </w:r>
      <w:r>
        <w:t xml:space="preserve">Ликой</w:t>
      </w:r>
      <w:r>
        <w:t xml:space="preserve"> Стар. Правда, мало кто догадывается, что Гриша и его такие же гениальные друзья, делающие то, чего раньше никто не делал, – немного нищие, а после того, как они присвоили бандитские деньги, за </w:t>
      </w:r>
      <w:r>
        <w:t xml:space="preserve">их жизнь никто не даст и гроша. Зато эта жизнь, где реальность обгоняет фантазии, похожа на роскошный клип, где утонченные девушки модельной внешности мечтают стат</w:t>
      </w:r>
      <w:r>
        <w:t xml:space="preserve">ь музами режиссеров и являться им во сне голыми и прекрасными, чтобы вдохновлять на подвиги. Но постоянно везти клипмейкерам не может, и однажды они узнают главное правило жестокой игры, в которую они ввязались: выигрывает тот, кто живет на полчаса дольше.</w:t>
      </w:r>
      <w:r/>
    </w:p>
    <w:p>
      <w:pPr>
        <w:rPr>
          <w:b/>
        </w:rPr>
      </w:pPr>
      <w:r>
        <w:rPr>
          <w:b/>
        </w:rPr>
        <w:t xml:space="preserve">ПРО ЧТО</w:t>
      </w:r>
      <w:r/>
    </w:p>
    <w:p>
      <w:pPr>
        <w:rPr>
          <w:b/>
        </w:rPr>
      </w:pPr>
      <w:r>
        <w:rPr>
          <w:b/>
        </w:rPr>
        <w:t xml:space="preserve">КОНСТАНТИНОПОЛЬСКИЙ - </w:t>
      </w:r>
      <w:r>
        <w:t xml:space="preserve">Этот фильм был придуман как рассказ о любимых людях. Не уверен, что они меня любят, но факт в том, что я их люблю. У меня был друг – Армен Петросян, он погиб. Я хотел сделать фильм о нем, о. том времени, о нашей компании</w:t>
      </w:r>
      <w:r>
        <w:rPr>
          <w:b/>
        </w:rPr>
        <w:t xml:space="preserve">.</w:t>
      </w:r>
      <w:r>
        <w:t xml:space="preserve"> Возможно, эта история и выглядит, как автобиография, но в ней 5 главных героев, и все они самоценны, все выписаны подробно. Про каждого есть отдельная новелла</w:t>
      </w:r>
      <w:r>
        <w:t xml:space="preserve">.</w:t>
      </w:r>
      <w:r/>
    </w:p>
    <w:p>
      <w:r>
        <w:rPr>
          <w:b/>
        </w:rPr>
        <w:t xml:space="preserve">ГОРЧИЛИН </w:t>
      </w:r>
      <w:r>
        <w:t xml:space="preserve">- Мне кажется, Григорий Михайлович правильно сделал, что выбрал форму сказки, клипа, комикса. Все немножко утрировано, все чрезмерно яркое. Так устроена наша память: </w:t>
      </w:r>
      <w:r>
        <w:t xml:space="preserve">вспышки, воспоминания. Снимать про 90-е в серьезном ключе, мне кажется, уже не интересно. Никто из актеров молодого поколения этого не сыграет. Это не про них. Нужен какой-то другой режиссерский ход, какое-то отстранение. А тут все объединяется концепцией </w:t>
      </w:r>
      <w:r>
        <w:t xml:space="preserve">клипмейкерства</w:t>
      </w:r>
      <w:r>
        <w:t xml:space="preserve">. У всего есть общий язык. Я был на </w:t>
      </w:r>
      <w:r>
        <w:t xml:space="preserve">озвучании</w:t>
      </w:r>
      <w:r>
        <w:t xml:space="preserve">, смотрел какие-то куски, мне дикое удовольствие доставляло то, что я видел. При том, что я вижу за этим какой-то </w:t>
      </w:r>
      <w:r>
        <w:t xml:space="preserve">кичевый</w:t>
      </w:r>
      <w:r>
        <w:t xml:space="preserve"> монтаж - эта картинка, эти склейки, ракурсы, </w:t>
      </w:r>
      <w:r>
        <w:t xml:space="preserve">фразочки</w:t>
      </w:r>
      <w:r>
        <w:t xml:space="preserve"> </w:t>
      </w:r>
      <w:r>
        <w:t xml:space="preserve">кичево</w:t>
      </w:r>
      <w:r>
        <w:t xml:space="preserve">-анекдотичные. Всё не бытовое. И это сразу образует какой-то своеобразный язык</w:t>
      </w:r>
      <w:r>
        <w:rPr>
          <w:b/>
        </w:rPr>
        <w:t xml:space="preserve">. </w:t>
      </w:r>
      <w:r>
        <w:t xml:space="preserve">Но прикол еще в том, что это кино рифмуется с сегодняшним</w:t>
      </w:r>
      <w:r>
        <w:t xml:space="preserve"> днем, с сегодняшними людьми. Потому что те, кто в курсе, про кого этот фильм, будут видеть картинку того, как было, и знать, что с этими людьми сейчас. Это такой постмодернистский взгляд на это кино. Но обычные зрители будут смотреть совсем другую историю</w:t>
      </w:r>
      <w:r/>
    </w:p>
    <w:p>
      <w:pPr>
        <w:rPr>
          <w:b/>
        </w:rPr>
      </w:pPr>
      <w:r>
        <w:rPr>
          <w:b/>
        </w:rPr>
        <w:t xml:space="preserve">ВАРДЕВАНЯН - </w:t>
      </w:r>
      <w:r>
        <w:t xml:space="preserve">Мне кажется в эт</w:t>
      </w:r>
      <w:r>
        <w:t xml:space="preserve">ом кино нет центрального какого-то героя, он посвящен каждому, это про любовь, про дружбу, про время. Это мое кино, в нем все широко и по-честному - любовь, кровь, смерть, страсть, творчество. Этот фильм точно будет интересен тем, кто застал это время.  Те</w:t>
      </w:r>
      <w:r>
        <w:t xml:space="preserve">м, кто из индустрии кино и рекламы – особенно будет, что посмотреть. Они и людей узнают, и ситуации знакомые. А для тех, кто не из времени и не из индустрии – это такой кусочек любви, честной и чистой, несмотря на то, что время действия жесткое и кровавое.</w:t>
      </w:r>
      <w:r/>
    </w:p>
    <w:p>
      <w:r>
        <w:rPr>
          <w:b/>
        </w:rPr>
        <w:t xml:space="preserve">МУХАМЕТОВ - </w:t>
      </w:r>
      <w:r>
        <w:t xml:space="preserve">Прежде всего – это история про людей в непростых обстоятельствах, но безумно авантюрных, гламурных и веселых. Про людей, которые жили не как все, и пытались создавать красоту. Всем советую смотреть этот фильм и влюбляться как можно чаще.</w:t>
      </w:r>
      <w:r/>
    </w:p>
    <w:p>
      <w:r>
        <w:rPr>
          <w:b/>
        </w:rPr>
        <w:t xml:space="preserve">КОНСТАНТИНОПОЛЬСКИЙ </w:t>
      </w:r>
      <w:r>
        <w:t xml:space="preserve">- Я никому никаких счетов не предъявляю, я </w:t>
      </w:r>
      <w:r>
        <w:t xml:space="preserve">бытописую</w:t>
      </w:r>
      <w:r>
        <w:t xml:space="preserve"> ситуацию, которую видел своими глазами. Все характеры в </w:t>
      </w:r>
      <w:r>
        <w:t xml:space="preserve">фильме очень обаятельные. Понятно, что многое выдумано, но многое было на самом деле. Пойди узнай, что выдумано, а что нет. Все эти герои были новыми, свободными, пришло новое время и их выкинули – кого-то тогда, кого-то попозже, кого-то сейчас. Выкинули. </w:t>
      </w:r>
      <w:r/>
    </w:p>
    <w:p>
      <w:pPr>
        <w:rPr>
          <w:b/>
        </w:rPr>
      </w:pPr>
      <w:r>
        <w:rPr>
          <w:b/>
        </w:rPr>
        <w:t xml:space="preserve">О ГЕРОЯХ</w:t>
      </w:r>
      <w:r/>
    </w:p>
    <w:p>
      <w:pPr>
        <w:rPr>
          <w:b/>
        </w:rPr>
      </w:pPr>
      <w:r>
        <w:rPr>
          <w:b/>
        </w:rPr>
        <w:t xml:space="preserve">ГРИША ВИЗАНТИЙСКИЙ (АЛЕКСАНДР ГОРЧИЛИН)</w:t>
      </w:r>
      <w:r/>
    </w:p>
    <w:p>
      <w:r>
        <w:rPr>
          <w:b/>
        </w:rPr>
        <w:t xml:space="preserve">ГОРЧИЛИН</w:t>
      </w:r>
      <w:r>
        <w:t xml:space="preserve"> - Так получилось, что все мои последние актерские работы – это роли каких-то реальных людей.  За последнее время я сыграл ученика Чайковского Анатолия </w:t>
      </w:r>
      <w:r>
        <w:t xml:space="preserve">Брандукова</w:t>
      </w:r>
      <w:r>
        <w:t xml:space="preserve"> («Жена Чайковского»), Сергея </w:t>
      </w:r>
      <w:r>
        <w:t xml:space="preserve">Добротворского</w:t>
      </w:r>
      <w:r>
        <w:t xml:space="preserve"> («Кто-нибудь видел мою девчонку?»), Андрея Панова – «</w:t>
      </w:r>
      <w:r>
        <w:t xml:space="preserve">Свина</w:t>
      </w:r>
      <w:r>
        <w:t xml:space="preserve">» («Лето»). Да, теперь я играл, видимо, Константинопольского. Но все равно играл себя. </w:t>
      </w:r>
      <w:r/>
    </w:p>
    <w:p>
      <w:r>
        <w:rPr>
          <w:b/>
        </w:rPr>
        <w:t xml:space="preserve">ГОРЧИЛИН</w:t>
      </w:r>
      <w:r>
        <w:t xml:space="preserve"> - Начнем с того, что изначально я не должен был изначально играть Григория Византийского.  Григорий Михайлович сначала предложил мне маленькую роль, потом звонил мне ко</w:t>
      </w:r>
      <w:r>
        <w:t xml:space="preserve">нсультироваться, кого позвать на главную. Все закончилось тем, что Григорий Михайлович сказал: «Может быть, ты приедешь? Ты такой вроде подходящий… У тебя глаза грустные, как у Даля». Я говорю: «Ну, ладно, раз грустные, как у Даля, тогда приеду». Приехал, </w:t>
      </w:r>
      <w:r>
        <w:t xml:space="preserve">попробовался</w:t>
      </w:r>
      <w:r>
        <w:t xml:space="preserve">.  Ну и он меня утвердил. </w:t>
      </w:r>
      <w:r/>
    </w:p>
    <w:p>
      <w:pPr>
        <w:rPr>
          <w:b/>
        </w:rPr>
      </w:pPr>
      <w:r>
        <w:rPr>
          <w:b/>
        </w:rPr>
        <w:t xml:space="preserve">ТОНЯ ВОДКИНА (МАРИЯ ШАЛАЕВА)</w:t>
      </w:r>
      <w:r/>
    </w:p>
    <w:p>
      <w:r>
        <w:rPr>
          <w:b/>
        </w:rPr>
        <w:t xml:space="preserve">ШАЛАЕВА </w:t>
      </w:r>
      <w:r>
        <w:t xml:space="preserve">- После периода пандемии на меня навалилось огромное количество работы, в том числе довольно денежных предложений, и в этот момент Гриша прислал мне сценарий.  Я его прочла и поняла - это ро</w:t>
      </w:r>
      <w:r>
        <w:t xml:space="preserve">ль мечты. Глупо звучит, но я просто обалдела. Я уже думала завязывать с актерством, потому что из проекта в проект одно и тоже, а тут, действительно, роскошный сценарий. Он даже вернул меня в те времена, когда я начинала, - «Русалка», «Нирвана» были таким </w:t>
      </w:r>
      <w:r>
        <w:t xml:space="preserve">суперавторским</w:t>
      </w:r>
      <w:r>
        <w:t xml:space="preserve">, смелым, угарным кино. </w:t>
      </w:r>
      <w:r>
        <w:t xml:space="preserve"> </w:t>
      </w:r>
      <w:r>
        <w:t xml:space="preserve">Дальше были пробы. Я только вышла из больницы после </w:t>
      </w:r>
      <w:r>
        <w:t xml:space="preserve">ковида</w:t>
      </w:r>
      <w:r>
        <w:t xml:space="preserve"> и очень тяжело запоминала т</w:t>
      </w:r>
      <w:r>
        <w:t xml:space="preserve">екст. А Гриша </w:t>
      </w:r>
      <w:r>
        <w:t xml:space="preserve">обладает рядом прекрасных человеческих качеств, например, он всегда звонит актерам сам, и даже если он не взял актера, он все равно позвонит и сам это скажет. И вот я вижу его звонок, уверена, что провалила пробы, а он мне и говорит: «ну</w:t>
      </w:r>
      <w:r>
        <w:t xml:space="preserve">,</w:t>
      </w:r>
      <w:r>
        <w:t xml:space="preserve"> короче, ты лучше всех </w:t>
      </w:r>
      <w:r>
        <w:t xml:space="preserve">попробовалась</w:t>
      </w:r>
      <w:r>
        <w:t xml:space="preserve">, я бы тебя хотел, но я с </w:t>
      </w:r>
      <w:r>
        <w:t xml:space="preserve">Сельяновым</w:t>
      </w:r>
      <w:r>
        <w:t xml:space="preserve">-то тебя не утвердил». И для меня это просто как удар </w:t>
      </w:r>
      <w:r>
        <w:t xml:space="preserve">поддых</w:t>
      </w:r>
      <w:r>
        <w:t xml:space="preserve"> – я же уже от всего отказалась. Я начинаю орать, рыдать, говорить ему, какая он свинья. После чего Гриша все же утверждает мою кандидатуру у продюсера. Но дальше он решает, что мне надо выглядеть помладше и пытается соблазнить </w:t>
      </w:r>
      <w:r>
        <w:t xml:space="preserve">меня на пластическую операцию. </w:t>
      </w:r>
      <w:r>
        <w:t xml:space="preserve">От </w:t>
      </w:r>
      <w:r>
        <w:t xml:space="preserve">нее</w:t>
      </w:r>
      <w:r>
        <w:t xml:space="preserve"> меня, к счастью, спасла наша прекрасная гример, которая убедила Гришу, что я выгляжу нормально, и на вид не старше Кузнецова с </w:t>
      </w:r>
      <w:r>
        <w:t xml:space="preserve">Горчилиным</w:t>
      </w:r>
      <w:r>
        <w:t xml:space="preserve">. Моя героиня – Тоня Водкина, она - концентрация беспринципности, цинизма и человека, который мгновенно переобувается под любую гармошку. Она настолько любит бабки, что готова продаться кому угодно. Несмотря на то, чт</w:t>
      </w:r>
      <w:r>
        <w:t xml:space="preserve">о она алчная, она всё время еще топит за справедливость.  Она кричит: «Люди! Умирают в нищете! Деньги для меня ничего не значат!», но это ее маска - бабки ее просто пожирают, она азартная и ненасытная.  И внутри себя она не чувствует никаких противоречий. </w:t>
      </w:r>
      <w:r/>
    </w:p>
    <w:p>
      <w:pPr>
        <w:rPr>
          <w:b/>
        </w:rPr>
      </w:pPr>
      <w:r>
        <w:rPr>
          <w:b/>
        </w:rPr>
        <w:t xml:space="preserve">ВАСИЛИЙ КОП</w:t>
      </w:r>
      <w:r>
        <w:rPr>
          <w:b/>
        </w:rPr>
        <w:t xml:space="preserve">ПО</w:t>
      </w:r>
      <w:r>
        <w:rPr>
          <w:b/>
        </w:rPr>
        <w:t xml:space="preserve">ЛА (</w:t>
      </w:r>
      <w:r>
        <w:rPr>
          <w:b/>
        </w:rPr>
        <w:t xml:space="preserve">АЛЕКСАНДР КУЗНЕЦОВ)</w:t>
      </w:r>
      <w:r/>
    </w:p>
    <w:p>
      <w:r>
        <w:t xml:space="preserve">Миллион опасений было. Я максимально боялся этого проекта. Не потому, что не верил в его художественную ценность – зная режиссера, я был уверен, что это буд</w:t>
      </w:r>
      <w:r>
        <w:t xml:space="preserve">ет хорошо. Но как бы морально это выдержать и остаться собой в работе с таким серьёзным монстром, как Григорий Михайлович - это реально сложно. Это не плохо и не хорошо, это просто факт человеческой природы Григория Михайловича, как и, наверное, моей. Он д</w:t>
      </w:r>
      <w:r>
        <w:t xml:space="preserve">елает потрясающие вещи, но он настолько своей энергией давит неподготовленных людей, не токсично подавляет, а просто давит своей величиной, что если ты не умеешь с этим справляться - то ты не сделаешь хорошо. И я не то чтобы пришел, и такой: «а я, типа, во</w:t>
      </w:r>
      <w:r>
        <w:t xml:space="preserve">обще отлично справляюсь, и все у меня сразу получается». Нет, я постоянно боролся с тем, чтобы не утонуть в этом море энергии, остаться собой и сделать так, как сам хотел. Чтобы Григорию Михайловичу нравилось, надо в десять раз больше усилий приложить, чем</w:t>
      </w:r>
      <w:r>
        <w:t xml:space="preserve">,</w:t>
      </w:r>
      <w:r>
        <w:t xml:space="preserve"> когда ты просто на площадке с каким-то спокойным режиссёром. Потому что Михайлович знает, как должен висеть галстук у героя, где должен висеть микрофон в каждом галстуке, как должна быть каждая пуговица застегнута, как должно солнце падать на правый лац</w:t>
      </w:r>
      <w:r>
        <w:t xml:space="preserve">кан. Если не так упадет это чёртово</w:t>
      </w:r>
      <w:r>
        <w:t xml:space="preserve"> солнце, то конец</w:t>
      </w:r>
      <w:r>
        <w:t xml:space="preserve"> всем. И надо понимать, что он реально тебе это и предъявит потом, что со</w:t>
      </w:r>
      <w:r>
        <w:t xml:space="preserve">лнце не так упало, и ты всё испортил</w:t>
      </w:r>
      <w:r>
        <w:t xml:space="preserve">. </w:t>
      </w:r>
      <w:r/>
    </w:p>
    <w:p>
      <w:r>
        <w:t xml:space="preserve">Я играю человека</w:t>
      </w:r>
      <w:r>
        <w:t xml:space="preserve">, которого нельзя называть. Как в «Гарри Поттере». Но все его знают. Это - большая ответственность. Но на самом деле – нет, я не чувствовал никакой ответственности, потому что Григорий Михайлович мне сразу сказал, что это образ, основанный на определенной </w:t>
      </w:r>
      <w:r>
        <w:t xml:space="preserve">энергии, на определенных чертах личности, но, естественно, это я, Саша Кузнецов, под предводитель</w:t>
      </w:r>
      <w:r>
        <w:t xml:space="preserve">ством </w:t>
      </w:r>
      <w:r>
        <w:t xml:space="preserve">Григория Михайловича, играю сборную солянку из такой вот рок-н-</w:t>
      </w:r>
      <w:r>
        <w:t xml:space="preserve">ролльной</w:t>
      </w:r>
      <w:r>
        <w:t xml:space="preserve"> энергии, в которую в большой степени вмешана и моя собственная. Потому что иначе это был бы </w:t>
      </w:r>
      <w:r>
        <w:t xml:space="preserve">байопик</w:t>
      </w:r>
      <w:r>
        <w:t xml:space="preserve">, с кучей нюансов, к которому надо было серьезно готовиться - это совершенно другие правила игры. Нет, мы играли то, как нам хотелось бы видеть этот мир, в сочетании с тем, как это чувствовали те ребята в те годы. </w:t>
      </w:r>
      <w:r>
        <w:t xml:space="preserve">Повторяю</w:t>
      </w:r>
      <w:r>
        <w:t xml:space="preserve">: то, как мы сами хоте</w:t>
      </w:r>
      <w:r>
        <w:t xml:space="preserve">ли бы это видеть. Мне кажется, это очень важная вещь. Все-таки это не документальное кино. Любое творчество – это то, как ты хочешь этот мир видеть. Потому что то, как ты его хочешь видеть, таким он и будет создаваться вокруг тебя, всегда, до конца. И вот </w:t>
      </w:r>
      <w:r>
        <w:t xml:space="preserve">Михалыч</w:t>
      </w:r>
      <w:r>
        <w:t xml:space="preserve"> в этом очень хорош. </w:t>
      </w:r>
      <w:r/>
    </w:p>
    <w:p>
      <w:r>
        <w:t xml:space="preserve">Соответственно, я играл (и я осознаю степень клише, когда произносишь вслух эти две </w:t>
      </w:r>
      <w:r>
        <w:t xml:space="preserve">фамиллии</w:t>
      </w:r>
      <w:r>
        <w:t xml:space="preserve">) прямо вот классического чувака из фильмов </w:t>
      </w:r>
      <w:r>
        <w:t xml:space="preserve">Макдонаха</w:t>
      </w:r>
      <w:r>
        <w:t xml:space="preserve"> и Гая Ричи. Только с примесью </w:t>
      </w:r>
      <w:r>
        <w:t xml:space="preserve">балабановской</w:t>
      </w:r>
      <w:r>
        <w:t xml:space="preserve"> хандры. Абсолютного рок-н-</w:t>
      </w:r>
      <w:r>
        <w:t xml:space="preserve">ролльщика</w:t>
      </w:r>
      <w:r>
        <w:t xml:space="preserve">, который хочет снимать кино и хочет драться за св</w:t>
      </w:r>
      <w:r>
        <w:t xml:space="preserve">оих друзей. И, получив по лицу</w:t>
      </w:r>
      <w:r>
        <w:t xml:space="preserve">, видя, что у него шатается зуб, не пугаться этого, а находить в этом какой-то кайф, говорить: «давай еще раз </w:t>
      </w:r>
      <w:r>
        <w:t xml:space="preserve">втащи</w:t>
      </w:r>
      <w:r>
        <w:t xml:space="preserve"> мне, чтоб</w:t>
      </w:r>
      <w:r>
        <w:t xml:space="preserve">ы второй зуб шатался, чтобы было симметрично». И как-то вот я в эту полусказочную форму, которую выбрал Григорий Михайлович, постарался внести абсолютно языческую энергию 90-х, которая в моем представлении строится на сочетании радикального безумия, отчаян</w:t>
      </w:r>
      <w:r>
        <w:t xml:space="preserve">ности, трагичности происходящего с абсолютным кайфом от того, что рядом с тобой твои друзья, вы делаете то, что вы хотите, вы знаете, что все это может плохо закончиться. Но если и так, то ты будешь со своими друзьями до конца. Вам страшно, но вы делаете. </w:t>
      </w:r>
      <w:r/>
    </w:p>
    <w:p>
      <w:pPr>
        <w:rPr>
          <w:b/>
        </w:rPr>
      </w:pPr>
      <w:r>
        <w:rPr>
          <w:b/>
        </w:rPr>
        <w:t xml:space="preserve">АРМЕН (АРАМ ВАРДЕВАНЯН)</w:t>
      </w:r>
      <w:r/>
    </w:p>
    <w:p>
      <w:r>
        <w:rPr>
          <w:b/>
        </w:rPr>
        <w:t xml:space="preserve">КОНСТАНТИНОПОЛЬСКИЙ</w:t>
      </w:r>
      <w:r>
        <w:t xml:space="preserve"> –</w:t>
      </w:r>
      <w:r>
        <w:t xml:space="preserve"> Армен Петросян был моим другом. Я любил его, он был очень талантливым. Он трагически ушел из жизни совсем молодым, погиб в автокатастрофе. Этот фильм - дань его памяти. Его герой очень человечный. Финальную сцену фильма мы сняли на месте гибели Армена на </w:t>
      </w:r>
      <w:r>
        <w:t xml:space="preserve">Бережковской</w:t>
      </w:r>
      <w:r>
        <w:t xml:space="preserve"> набережной. Это было важно для меня. И еще было важно, что героя в фильме звали именно Армен Петросян, я попросил разрешения у его родственников, и они разрешили. Имена остальных героев изменены. </w:t>
      </w:r>
      <w:r/>
    </w:p>
    <w:p>
      <w:r>
        <w:rPr>
          <w:b/>
        </w:rPr>
        <w:t xml:space="preserve">ВАРДЕВАНЯН</w:t>
      </w:r>
      <w:r>
        <w:t xml:space="preserve"> - Мой герой Армен – добрый и порядочный армянин, кото</w:t>
      </w:r>
      <w:r>
        <w:t xml:space="preserve">рый просто жил в это время, а в нем, хочешь ты того или нет - попадаешь под влияние законов этого времени. Но исходя не только из сценария, но и из рассказов тех, кто лично знал Армена, он оставался человеком, для которого долг и честь были превыше всего. </w:t>
      </w:r>
      <w:r/>
    </w:p>
    <w:p>
      <w:r>
        <w:t xml:space="preserve">Армен был родом из Еревана, а я, несмотря на свои армянские корни, впервые побывал в Армении как раз на съемках «Клипмейкеров». Мне было любопытно посмотреть, какой быт, какие интересы у людей там, отличается ли они от ар</w:t>
      </w:r>
      <w:r>
        <w:t xml:space="preserve">мян, которые родились и живут в России. Здесь чаще всего штамповано воспринимают армян: «продавец на рынке, который хочет обмануть, либо богатый бизнесмен (скорее всего тоже очень хитрый)». В Армении точно нет предвзятости. Большинство армян учтивы и благо</w:t>
      </w:r>
      <w:r>
        <w:t xml:space="preserve">родны, и это не показуха, это культура гостеприимства, которой народ гордится. Расслабленная южная атмосфера, вкусная еда-это все влияет на поведение и психику человека. Моему Армену, пусть в каких-то тонких, еле ощутимых вещах, поездка оказалась полезной!</w:t>
      </w:r>
      <w:r/>
    </w:p>
    <w:p>
      <w:r>
        <w:t xml:space="preserve">Я старался как можно больше узнать </w:t>
      </w:r>
      <w:r>
        <w:t xml:space="preserve">про Армена</w:t>
      </w:r>
      <w:r>
        <w:t xml:space="preserve">. У него была непростая судьба - и в личной жизни, и в профессиональной. Он прошумел с клипом Линды, ему стали предлагать больше работы. А потом они с Александром </w:t>
      </w:r>
      <w:r>
        <w:t xml:space="preserve">Хваном</w:t>
      </w:r>
      <w:r>
        <w:t xml:space="preserve"> сняли фильм «Дрянь хорошая, дря</w:t>
      </w:r>
      <w:r>
        <w:t xml:space="preserve">нь плохая», где Армен сыграл главную роль в паре с Оксаной Фандерой. Перспективы были хорошие, но многие рассказывают, что его кто-то специально подрезал на той набережной. Думаю, что в девяностые такое могло быть. Но Армен был крутым мужиком, талантливым.</w:t>
      </w:r>
      <w:r/>
    </w:p>
    <w:p>
      <w:r/>
      <w:r/>
    </w:p>
    <w:p>
      <w:r>
        <w:t xml:space="preserve">В первый свой съемочной день, 21 сентября, я приехал пораньше поболтать с </w:t>
      </w:r>
      <w:r>
        <w:t xml:space="preserve">Рамилем</w:t>
      </w:r>
      <w:r>
        <w:t xml:space="preserve"> </w:t>
      </w:r>
      <w:r>
        <w:t xml:space="preserve">Сабитовым</w:t>
      </w:r>
      <w:r>
        <w:t xml:space="preserve">, который был вторым режиссером у Гриши и хорошо знал Армена. </w:t>
      </w:r>
      <w:r>
        <w:t xml:space="preserve">Рамиль</w:t>
      </w:r>
      <w:r>
        <w:t xml:space="preserve"> рассказывал про то, как Армен относился к группе, с какой большой самоотдачей работал, много разного рассказывал, а потом вдруг говорит: «Слушай, а ведь Армен пог</w:t>
      </w:r>
      <w:r>
        <w:t xml:space="preserve">иб в сентябре». Мы поискали в интернете, и – точно, он погиб именно 21 сентября, то есть мой первый съемочный день совпал с днем его смерти. Я спросил у Гриши: «Это случайность или так спланировано?». Это была случайность, но все, мягко говоря, удивились. </w:t>
      </w:r>
      <w:r/>
    </w:p>
    <w:p>
      <w:pPr>
        <w:rPr>
          <w:b/>
        </w:rPr>
      </w:pPr>
      <w:r>
        <w:rPr>
          <w:b/>
        </w:rPr>
        <w:t xml:space="preserve">ГЕЛЯ (КРИСТИНА ВЕДЕНЕЕВА)</w:t>
      </w:r>
      <w:r/>
    </w:p>
    <w:p>
      <w:r>
        <w:rPr>
          <w:b/>
        </w:rPr>
        <w:t xml:space="preserve">ВЕДЕНЕЕВА </w:t>
      </w:r>
      <w:r>
        <w:t xml:space="preserve">- Насколько мне известно, героиня Геля - просто собирательный образ, условная красавица. Григ</w:t>
      </w:r>
      <w:r>
        <w:t xml:space="preserve">орий Михайлович просил меня играть музу, что бы это ни значило)) Геля и Гриша отвечают за романтическую составляющую в фильме.  Два молодых человека, которым удалось влюбиться друг в друга, но не удалось договориться. Ей хотелось безопасности, семьи, детей</w:t>
      </w:r>
      <w:r>
        <w:t xml:space="preserve">,</w:t>
      </w:r>
      <w:r>
        <w:t xml:space="preserve"> и чтобы Гриша не впутывался в мутные истории. А ему хотелось творческой реализации, признания его талантов, денег и «перестать прозябать в нищих гениях». Любовь на двоих одна, а цели разные. Как у Вонга </w:t>
      </w:r>
      <w:r>
        <w:t xml:space="preserve">Карвая</w:t>
      </w:r>
      <w:r>
        <w:t xml:space="preserve"> в «2046»: «С любовью надо угадать вовремя. Плохо, когда встречаешь своего человека слишком рано или слишком поздно. Живи я в другое время или в другом месте, у моей истории мог быть совсем иной конец». Поэтому отношения Гели и Гриши с такой </w:t>
      </w:r>
      <w:r>
        <w:t xml:space="preserve">безуминкой</w:t>
      </w:r>
      <w:r>
        <w:t xml:space="preserve">, в соответствии с временем.  Это сейчас мы все проработанные, все в терапии, ходим к психологам, изучаем, как </w:t>
      </w:r>
      <w:r>
        <w:t xml:space="preserve">экологично</w:t>
      </w:r>
      <w:r>
        <w:t xml:space="preserve"> общаться с партнером, используем 1000 и один способ познания себя и слава Богу, что сегодня у нас эти возможности есть. Просто Грише и Геле повезло меньше.</w:t>
      </w:r>
      <w:r/>
    </w:p>
    <w:p>
      <w:r>
        <w:t xml:space="preserve">Пробы были очень стрессовыми для меня. Мне написала кастинг-директор Оля Зыкова в </w:t>
      </w:r>
      <w:r>
        <w:t xml:space="preserve">Вотсапе</w:t>
      </w:r>
      <w:r>
        <w:t xml:space="preserve"> с просьбой сделать </w:t>
      </w:r>
      <w:r>
        <w:t xml:space="preserve">самопробы</w:t>
      </w:r>
      <w:r>
        <w:t xml:space="preserve"> как можно скорее. Все друзья и члены семьи, обычно помогающие в таких делах, были вне зоны доступа. Я кинула клич в </w:t>
      </w:r>
      <w:r>
        <w:t xml:space="preserve">соцсетях</w:t>
      </w:r>
      <w:r>
        <w:t xml:space="preserve"> и откликнулся один приятель, </w:t>
      </w:r>
      <w:r>
        <w:t xml:space="preserve">Ильфат</w:t>
      </w:r>
      <w:r>
        <w:t xml:space="preserve"> </w:t>
      </w:r>
      <w:r>
        <w:t xml:space="preserve">Амиров</w:t>
      </w:r>
      <w:r>
        <w:t xml:space="preserve"> - боец и владелец бойцовского клуба. Мы писали пр</w:t>
      </w:r>
      <w:r>
        <w:t xml:space="preserve">обы в подвале клуба, а сверху постоянно доносились звуки музыки и ударов - бойцы друг друга били и роняли. Мне кажется, это уже был знак. С горем пополам отправила пробы, на следующий день пришла уже очно в Дом Актера: пробы проходили на сцене, а где-то вд</w:t>
      </w:r>
      <w:r>
        <w:t xml:space="preserve">алеке в зале сидел режиссёр и давал оттуда команды. Так же в зале сидела вся большая команда, что сильно меня удивило. Это были первые пробы со съёмочной группой, ещё и все были в масках, Григорий Михайлович был строг к этому, в общем выглядело угнетающе. </w:t>
      </w:r>
      <w:r/>
    </w:p>
    <w:p>
      <w:r>
        <w:t xml:space="preserve">Григорий Михайлович очень сложный, импульсивный, но в противовес этому очень интересный, включённый и чувствительный человек. Мне не высылали ни сценария, ни описания персонажа, ни синопсиса, только две с</w:t>
      </w:r>
      <w:r>
        <w:t xml:space="preserve">цены для проб, исходя из которых я как-то нарисовала себе персонажа, который, как я уже потом, поняла не соответствовал ожиданиями режиссёра. У меня ничего не получалось и случился мимический зажим. Григорий Михайлович вызвал меня в коридор и говорит: «Ты </w:t>
      </w:r>
      <w:r>
        <w:t xml:space="preserve">чё</w:t>
      </w:r>
      <w:r>
        <w:t xml:space="preserve">, меня боишься?», на что я ответила: «Нет, я просто совсем вас не понимаю!». Мы условились о Геле, вдогонку мне налили коньяка, я выпила, выучила допол</w:t>
      </w:r>
      <w:r>
        <w:t xml:space="preserve">нительную сцену за пару минут, и все стало классно! Но никто не увидел, как я пулей в слезах вылетела из Дома Актёра в объятия своего парня и сказала ему, что я очень не хочу, чтобы меня сюда утвердили. И полтора дня после этого я просто спала - настолько </w:t>
      </w:r>
      <w:r>
        <w:t xml:space="preserve">энергозатратно</w:t>
      </w:r>
      <w:r>
        <w:t xml:space="preserve"> это оказалось для моего организма.  Через день я узнала, что меня утвердили. </w:t>
      </w:r>
      <w:r/>
    </w:p>
    <w:p>
      <w:pPr>
        <w:rPr>
          <w:b/>
        </w:rPr>
      </w:pPr>
      <w:r>
        <w:rPr>
          <w:b/>
        </w:rPr>
        <w:t xml:space="preserve">ЕНИСЕЙ (АЛЕКСАНДР МОЛОЧНИКОВ)</w:t>
      </w:r>
      <w:r/>
    </w:p>
    <w:p>
      <w:r/>
      <w:r/>
    </w:p>
    <w:p>
      <w:pPr>
        <w:rPr>
          <w:highlight w:val="none"/>
        </w:rPr>
      </w:pPr>
      <w:r>
        <w:rPr>
          <w:b/>
        </w:rPr>
        <w:t xml:space="preserve">МОЛОЧНИКОВ </w:t>
      </w:r>
      <w:r>
        <w:t xml:space="preserve">- Прототип моего героя Енисея – видимо, оператор Михаил </w:t>
      </w:r>
      <w:r>
        <w:t xml:space="preserve">Мукасей</w:t>
      </w:r>
      <w:r>
        <w:t xml:space="preserve">. Я узнал об этом в тот момент, когда уже приехал его играть. Но, как мне</w:t>
      </w:r>
      <w:r>
        <w:t xml:space="preserve"> объяснил Григорий Михайлович, это не документальный фильм, поэтому я просто слушал режиссера и не погружался в биографию прототипа. Елисей - эпизодический персонаж, необходимый для развития главного героя, он просто вводит Григория в мир клипмейкеров. Ели</w:t>
      </w:r>
      <w:r>
        <w:t xml:space="preserve">сей – мажор, востребованный, избалованный этим странным временим, когда люди стали поднимать большие деньги, ушлый и уставший, несмотря на молодость, человек. Но Гриша в результате вырезал всё, что связано с прошлым персонажа и с какой-то конкретикой: «у м</w:t>
      </w:r>
      <w:r>
        <w:t xml:space="preserve">еня папа известный оператор, а мама – режиссер», «Гардемаринов» смотрел?»  - какие-то такие фразы у меня были. И Гриша долго ставил мне интонацию, как это нужно произносить – мы добивались такого очень расслабленного, сверхциничного и высокомерного тона.  </w:t>
      </w:r>
      <w:r/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t xml:space="preserve">БО (РИНАЛЬ МУХАМЕТОВ)</w:t>
      </w:r>
      <w:r>
        <w:rPr>
          <w:b/>
          <w:bCs/>
          <w:highlight w:val="none"/>
        </w:rPr>
      </w:r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КОНСТАНТИНОПОЛЬСКИЙ -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Я долго думал, кто может сыграть Титомира. Я с юности знаю Богдана, мы познакомились, когда ему было 22 года. Внешне Риналь на него вообще не похож. Но Риналь - потрясающий актер.  Так когда-то было с Колтаковым, который сыграл у меня Ельцина – ничего обще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го внешне, но когда гениальный актер берётся кого-то играть, он, как ртуть заливается в форму, и принимает внешность другого человека. С Риналем у нас поначалу не заладилось - я ему предлагал играть Бориса в «Грозе», и он согласился, а потом застеснялся. А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теперь сразу согласился. Я ему показал Богдана один раз, и он сразу его схватил. </w:t>
      </w:r>
      <w:r>
        <w:rPr>
          <w:sz w:val="22"/>
          <w:szCs w:val="22"/>
        </w:rPr>
      </w:r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 </w:t>
      </w:r>
      <w:r>
        <w:rPr>
          <w:sz w:val="22"/>
          <w:szCs w:val="22"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МУХАМЕТОВ -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Да! Предложение было очень неожиданным. Богдана Титомира я знал и слышал многие песни группы «Кар-мен». Это были заводные веселые ребята, культовые для своего времени. И сам Богдан, как персонаж, был интересным – яркий, импозантный, можно даже сказать – ро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мантик.  Я ведь играю его в самом начале карьеры, когда вышла «Девушка в красном» ему было 25 лет. И примерно я понимал, что плюс-минус если меня причесать и бородку подклеить, то будет похоже. И я решил - давайте попробуем! Григорий Константинопольский ве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дь – экспериментатор, и я это воспринял, как эксперимент. У меня был всего один съемочной день, но незабываемый - было долго, эпично, масштабно, громко, эмоционально, - все, как любит Григорий Михайлович. 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МУХАМЕТОВ -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Бо – это ведь не совсем человек, это – образ, имидж. Тогда было особое время, когда все пытались нащупать что-то ультрамодное. Я ему в каком-то смысле благодарен, за то, что он пытался из серой массы максимально выделяться. Не знаю, кем он себя ощущал и ке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м мнил, но мне такие люди интересны.   Он брутальный мачо, но пел лиричные песни. Носил оверсайз, когда это было необычно – широкие пиджаки, цепи, помпезность, кич в хорошем смысле слова.</w:t>
      </w:r>
      <w:r>
        <w:rPr>
          <w:sz w:val="22"/>
          <w:szCs w:val="22"/>
        </w:rPr>
      </w:r>
    </w:p>
    <w:p>
      <w:pPr>
        <w:ind w:left="0" w:right="0" w:firstLine="0"/>
        <w:jc w:val="both"/>
        <w:spacing w:before="0" w:after="0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 </w:t>
      </w:r>
      <w:r>
        <w:rPr>
          <w:sz w:val="22"/>
          <w:szCs w:val="22"/>
        </w:rPr>
      </w:r>
    </w:p>
    <w:p>
      <w:r>
        <w:rPr>
          <w:b/>
          <w:bCs/>
          <w:highlight w:val="none"/>
        </w:rPr>
      </w:r>
      <w:r>
        <w:rPr>
          <w:highlight w:val="none"/>
        </w:rPr>
      </w:r>
    </w:p>
    <w:p>
      <w:pPr>
        <w:rPr>
          <w:b/>
        </w:rPr>
      </w:pPr>
      <w:r>
        <w:rPr>
          <w:b/>
        </w:rPr>
        <w:t xml:space="preserve">МУЗЫКА ДЕВЯНОСТЫХ</w:t>
      </w:r>
      <w:r/>
    </w:p>
    <w:p>
      <w:r>
        <w:rPr>
          <w:b/>
        </w:rPr>
        <w:t xml:space="preserve">КОНСТАНТИНОПОЛЬСКИЙ </w:t>
      </w:r>
      <w:r>
        <w:t xml:space="preserve">- Я просто хотел взять зн</w:t>
      </w:r>
      <w:r>
        <w:t xml:space="preserve">аковые песни того времени, мы работали больше года над этим. Все ремиксы делал Антон Беляев. Звучат они круто, у нас есть композитор Александр Соколов (он писал музыку к сериалам «Эпидемия» и «Измены» - ред.), я – музыкальный продюсер всей этой истории.   </w:t>
      </w:r>
      <w:r/>
    </w:p>
    <w:p>
      <w:r>
        <w:rPr>
          <w:b/>
        </w:rPr>
        <w:t xml:space="preserve">ВАРДЕВАНЯН -</w:t>
      </w:r>
      <w:r>
        <w:t xml:space="preserve"> Большинство песен, которые звучат у нас в фильме, я услышал впервые, но для кого-то они пробудят ностальгию, у кого-то сработают ассоци</w:t>
      </w:r>
      <w:r>
        <w:t xml:space="preserve">ации, а кто-то, как и я, познакомится с прекрасным творчеством той эпохи. Когда смотришь сейчас клипы Гриши или Армена, там какие-то цветочки летят, думаешь – да ладно!!? Но в то время, когда вся эта культура зарождалась, видимо, хотелось чего-то чистого, </w:t>
      </w:r>
      <w:r>
        <w:t xml:space="preserve">свежего</w:t>
      </w:r>
      <w:r>
        <w:t xml:space="preserve"> и чтобы цветочки летели. Это была такая вера в красоту, в свободу, в мир. Такое у меня ощущение от этих клипов и музыки.</w:t>
      </w:r>
      <w:r/>
    </w:p>
    <w:p>
      <w:r>
        <w:rPr>
          <w:b/>
        </w:rPr>
        <w:t xml:space="preserve">ШАЛАЕВА </w:t>
      </w:r>
      <w:r>
        <w:t xml:space="preserve">- Российскую музыку девяностых я не слушала и не знала. Мы тогда дорвались до американской культуры, смотрели клипы A-HA, Майкла Джексона, </w:t>
      </w:r>
      <w:r>
        <w:t xml:space="preserve">Qween</w:t>
      </w:r>
      <w:r>
        <w:t xml:space="preserve">, вот это было интересно. Я была </w:t>
      </w:r>
      <w:r>
        <w:t xml:space="preserve">рейвером</w:t>
      </w:r>
      <w:r>
        <w:t xml:space="preserve">, ходила на </w:t>
      </w:r>
      <w:r>
        <w:t xml:space="preserve">мегаденсы</w:t>
      </w:r>
      <w:r>
        <w:t xml:space="preserve">, слушала техно, обожала рэп. Были ребята, которые мочили таких, к</w:t>
      </w:r>
      <w:r>
        <w:t xml:space="preserve">ак я, они были поклонниками Цоя. Но мне и Цой нравился, я ходила к его стене, и поразительно, конечно, что сегодняшние 12-летние тоже обожают Цоя и поют его песни. Но тогда западная культура очень быстро вросла в меня, а наша музыка казалась полной фигнёй.</w:t>
      </w:r>
      <w:r/>
    </w:p>
    <w:p>
      <w:r>
        <w:rPr>
          <w:b/>
        </w:rPr>
        <w:t xml:space="preserve">КОНСТАНТИНОПОЛЬСКИЙ</w:t>
      </w:r>
      <w:r>
        <w:t xml:space="preserve"> - Я просто брал реальные клипы и расширял их, делал более </w:t>
      </w:r>
      <w:r>
        <w:rPr>
          <w:i/>
        </w:rPr>
        <w:t xml:space="preserve">масштабными. «Дай мне с дороги вдоволь напиться» в оригинале черно-белый, в нем есть</w:t>
      </w:r>
      <w:r>
        <w:t xml:space="preserve"> Пресняков, гитарист и капающие капли, а мы сделали то же с</w:t>
      </w:r>
      <w:r>
        <w:t xml:space="preserve">амое, но масштабнее и красочнее.  Все клипы в фильме сделаны «дорого-богато», как тогда любили, и «чтобы лох цепенел» – это был основной принцип. Ну и что нужно было русскому артисту из девяностых?  Красивый крупный план, это всем казалось залогом успеха. </w:t>
      </w:r>
      <w:r/>
    </w:p>
    <w:p>
      <w:r>
        <w:t xml:space="preserve">Я в те годы снимал очень много клипов, но в фильме из них нет ни одного. Я, кстати, снимал один клип Богдану </w:t>
      </w:r>
      <w:r>
        <w:t xml:space="preserve">Титомиру</w:t>
      </w:r>
      <w:r>
        <w:t xml:space="preserve">, но он в результате не вышел - снимал бесплатно, а потом не хватило денег, чтобы его доделать. (Григорий Константинопольский снял более 300 клипов, среди которых </w:t>
      </w:r>
      <w:r>
        <w:t xml:space="preserve">–  «</w:t>
      </w:r>
      <w:r>
        <w:t xml:space="preserve">Мал-помалу» Аллы Пугачевой, «Эльдорадо» группы «</w:t>
      </w:r>
      <w:r>
        <w:t xml:space="preserve">Ва-банкъ</w:t>
      </w:r>
      <w:r>
        <w:t xml:space="preserve">» ,«40 ночей» («Мегаполис»),  «Вовочка» («</w:t>
      </w:r>
      <w:r>
        <w:t xml:space="preserve">Pep-see</w:t>
      </w:r>
      <w:r>
        <w:t xml:space="preserve">») «Буратино» и «Шире шаг» («Тайм-аут»), «Однажды мир прогнется под нас» («Машина времени») и др. – ред.) Мне казалось, что это не так</w:t>
      </w:r>
      <w:r>
        <w:t xml:space="preserve"> важно. И не то, чтобы я не фанат собственного творчества, просто мне хотелось больше рассказать не о том, что я делал тогда, а о других людях, которых я люблю и которые сильно изменились. Я им предлагал оставить их настоящие имена, но они все отказались. </w:t>
      </w:r>
      <w:r/>
    </w:p>
    <w:p>
      <w:r>
        <w:rPr>
          <w:b/>
        </w:rPr>
        <w:t xml:space="preserve">ГОРЧИЛИН</w:t>
      </w:r>
      <w:r>
        <w:t xml:space="preserve"> - Я в детстве не любил слушать эстраду девяностых. Но из представленных в фильме музыкантов я только Богдана </w:t>
      </w:r>
      <w:r>
        <w:t xml:space="preserve">Титомира</w:t>
      </w:r>
      <w:r>
        <w:t xml:space="preserve"> немного слушал, когда совсем маленький был. Но я больше любил Пугачеву, и «Хай-Фай» еще - у них была «Песня беспризорника», она терзала мою </w:t>
      </w:r>
      <w:r>
        <w:t xml:space="preserve">душу. Про </w:t>
      </w:r>
      <w:r>
        <w:t xml:space="preserve">музыку ничего сказать не могу. Она дурацкая, в хорошем смысле, была. Но кого-то из исполнителей это время испортило в музыкальном смысле. Ту же Пугачеву. Когда мы делали в Гоголь-центре спектакль «Наша Алла», у меня внутри поначалу все протестовало: «Госпо</w:t>
      </w:r>
      <w:r>
        <w:t xml:space="preserve">ди! Что? Я буду петь Пугачеву? При чем тут я и Пугачева?» Мне говорят: «Саша, послушай ее первый альбом». Я включаю, и у меня происходит шок – просто от качества музыки, от аранжировок, от того, какая сложная эта музыка, сложносочиненная. А потом, когда вс</w:t>
      </w:r>
      <w:r>
        <w:t xml:space="preserve">е чуть-чуть упростилось, надо было аудиторию по-другому обхаживать, появились песни типа «Позови меня с собой…». И в то же время это все - наше достояние, и я это всё люблю. Если я когда-нибудь опять начну бухать, я наверняка включу «Позови меня с собой». </w:t>
      </w:r>
      <w:r/>
    </w:p>
    <w:p>
      <w:r>
        <w:rPr>
          <w:b/>
        </w:rPr>
        <w:t xml:space="preserve">ВЕДЕНЕЕВА </w:t>
      </w:r>
      <w:r>
        <w:t xml:space="preserve">- Конечно, я слышала эти песни, </w:t>
      </w:r>
      <w:r>
        <w:t xml:space="preserve">телевизор-то в доме работал. Когда я озвучивала свою роль в студии, то подметила, что та музыка, которую Григорий Михайлович использует, круто дополняет атмосферу происходящего.  Нет, я не стала слушать эти песни на повторе, не скачала себе альбом Богдана </w:t>
      </w:r>
      <w:r>
        <w:t xml:space="preserve">Титомира</w:t>
      </w:r>
      <w:r>
        <w:t xml:space="preserve">, но для меня это как триггер периода </w:t>
      </w:r>
      <w:r>
        <w:t xml:space="preserve">детства ,</w:t>
      </w:r>
      <w:r>
        <w:t xml:space="preserve"> что позволяет </w:t>
      </w:r>
      <w:r>
        <w:t xml:space="preserve">понастальгировать</w:t>
      </w:r>
      <w:r>
        <w:t xml:space="preserve"> об ушедшем времени. </w:t>
      </w:r>
      <w:r/>
    </w:p>
    <w:p>
      <w:pPr>
        <w:rPr>
          <w:b/>
        </w:rPr>
      </w:pPr>
      <w:r>
        <w:rPr>
          <w:b/>
        </w:rPr>
        <w:t xml:space="preserve">НА СЪЕМКАХ</w:t>
      </w:r>
      <w:r/>
    </w:p>
    <w:p>
      <w:r>
        <w:rPr>
          <w:b/>
        </w:rPr>
        <w:t xml:space="preserve">ГОРЧИЛИН</w:t>
      </w:r>
      <w:r>
        <w:t xml:space="preserve"> - </w:t>
      </w:r>
      <w:r>
        <w:t xml:space="preserve">Съемки были долгими и тяжелыми. Четыре месяца. Я никогда не снимался так долго в одном проекте. Много всего было. В основном был ор. У меня до слуховых галлюцинаций доходило. Я приходил домой, вставал в душ, и меня передергивало от того, что я вместо шума </w:t>
      </w:r>
      <w:r>
        <w:t xml:space="preserve">воды слышал </w:t>
      </w:r>
      <w:r>
        <w:t xml:space="preserve">гришин</w:t>
      </w:r>
      <w:r>
        <w:t xml:space="preserve"> крик.</w:t>
      </w:r>
      <w:r>
        <w:t xml:space="preserve"> А он же еще в микрофо</w:t>
      </w:r>
      <w:r>
        <w:t xml:space="preserve">н орет, громко, в колонки. И тише его сделать нельзя. Потому что он убьет, если сделать тише колонки. И я помню, как мы все защищались от его любви всеядной. Мы все держались друг за друга. Мы были все друг другу личными психотерапевтами. Потому что каждый</w:t>
      </w:r>
      <w:r>
        <w:t xml:space="preserve"> день каждый из нас уходил с мыслями, что он бездарность, говно и прочее. И мы друга постоянно поддерживали. Нас всех это очень сплотило. Естественно, все понимали, что у Гриши такая эмоциональность, что он так переживает за процесс. Но всем было непросто.</w:t>
      </w:r>
      <w:r/>
    </w:p>
    <w:p>
      <w:r>
        <w:rPr>
          <w:b/>
        </w:rPr>
        <w:t xml:space="preserve">ШАЛАЕВА </w:t>
      </w:r>
      <w:r>
        <w:t xml:space="preserve">- В основном, мы снимали ночами. Видимо потому, что Гриша не </w:t>
      </w:r>
      <w:r>
        <w:t xml:space="preserve">любит спать ночью. И когда ты три месяца ночами снимаешься, а спишь днем, то ты уже находишься в измененном сознании. Иногда у нас смены были по 18 часов. В сцене, где бандиты схватили главных героев – парней подвесили, а девиц связали – я так наоралась и </w:t>
      </w:r>
      <w:r>
        <w:t xml:space="preserve">нарыдалась</w:t>
      </w:r>
      <w:r>
        <w:t xml:space="preserve">, то чуть сознание не потеряла.  Утром вставала, а у меня в голове крики, стрельба. Зато первая сцена, где я всех убиваю, снята одним дублем.</w:t>
      </w:r>
      <w:r/>
    </w:p>
    <w:p>
      <w:r>
        <w:rPr>
          <w:b/>
        </w:rPr>
        <w:t xml:space="preserve">ВАРДЕВАНЯН</w:t>
      </w:r>
      <w:r>
        <w:t xml:space="preserve"> - Мы п</w:t>
      </w:r>
      <w:r>
        <w:t xml:space="preserve">ытались делать с ребятами всё сами. Чтобы себя ощущать такими же крутыми, как и персонажи, которых мы играли. Мне нужно было сбить на джипе 600-й мерседес, который должен свалиться вниз с обрыва. И потом разносить в щепки шлагбаум. Это про крутых чуваков, </w:t>
      </w:r>
      <w:r>
        <w:t xml:space="preserve">которые иногда тоже плачут. А иногда совершают что-то благородное. Когда у пацанов были бабки, они иногда работали во благо, а кто-то чемодан денег выкидывал ради своей девчонки. Это же ярко, круто, широко и имеет прямой контакт с тем, что называют жизнью!</w:t>
      </w:r>
      <w:r/>
    </w:p>
    <w:p>
      <w:r>
        <w:rPr>
          <w:b/>
        </w:rPr>
        <w:t xml:space="preserve">ШАЛАЕВА</w:t>
      </w:r>
      <w:r>
        <w:t xml:space="preserve"> - Был один смешной случай на площадке. Спасибо Саше Кузне</w:t>
      </w:r>
      <w:r>
        <w:t xml:space="preserve">цову за то, что я осталась жива. Я вообще боюсь оружия. Для меня стрелять – это тяжелое испытание.  После сцен стрельбы у меня тряслись руки, и все каскадеры надо мной смеялись, потому что после каждого дубля у меня начиналась паника.  А пистолеты были как</w:t>
      </w:r>
      <w:r>
        <w:t xml:space="preserve">ие-то старые, и Саша мне советовал в случае осечки продолжать дальше, звук потом наложат.  И вот пистолеты заряжают, сзади поджигают бочки, сцена начинается, я иду вперед, пиф-паф, и тут кузнецов просто сносит меня своим телом и валит на пол. Я не понимаю,</w:t>
      </w:r>
      <w:r>
        <w:t xml:space="preserve"> что происходит. А там сзади пиротехники поджигали бочки, вдруг одна взорвалась и огонь пошел на меня. А я-то этого не вижу, к тому же я доверяю пиротехникам: раз горит, значит так надо. А Кузнецов – король таких сцен, он все видит в кадре, особенно такие </w:t>
      </w:r>
      <w:r>
        <w:t xml:space="preserve">мальчиковские</w:t>
      </w:r>
      <w:r>
        <w:t xml:space="preserve"> вещи. И он меня просто вынес из этого огня.  </w:t>
      </w:r>
      <w:r/>
    </w:p>
    <w:p>
      <w:r/>
      <w:r/>
    </w:p>
    <w:p>
      <w:r/>
      <w:bookmarkStart w:id="0" w:name="_GoBack"/>
      <w:r/>
      <w:bookmarkEnd w:id="0"/>
      <w:r>
        <w:rPr>
          <w:b/>
        </w:rPr>
        <w:t xml:space="preserve">ВЕДЕНЕЕВА</w:t>
      </w:r>
      <w:r>
        <w:t xml:space="preserve"> - Главное после съемок – это послевкусие. Моё послевкусие вкусное. Я с любовью вспоминаю этот съемочный период. Эти съемки запомнились замечательными людьми и таким творческим духом, который витал на площадке. Было очень весело - Саша Кузнецов и Арам </w:t>
      </w:r>
      <w:r>
        <w:t xml:space="preserve">Вардеванян</w:t>
      </w:r>
      <w:r>
        <w:t xml:space="preserve"> много шутили и разбавляли атмосферу. Вообще классную команду собрал Григорий Михайлович. Мы заканчивали съемки в декабре 2021го на ВДНХ, я смотрела из окна на «Рабочего и колхозницу», на летящие хлопья снега, и </w:t>
      </w:r>
      <w:r>
        <w:t xml:space="preserve">мне  было</w:t>
      </w:r>
      <w:r>
        <w:t xml:space="preserve"> тепло, празднично, счастливо и немно</w:t>
      </w:r>
      <w:r>
        <w:t xml:space="preserve">го грустно.  Теперь кажется, что это было когда-то в прошлой жизни или во сне. И я рада, что эти приятные воспоминания запечатлены. Теперь, пересматривая фильм, я буду ещё вспоминать о том, что осталось за кадром. Кстати, жаль, что не сняли фильм о фильме.</w:t>
      </w:r>
      <w:r/>
    </w:p>
    <w:p>
      <w:pPr>
        <w:rPr>
          <w:b/>
        </w:rPr>
      </w:pPr>
      <w:r>
        <w:rPr>
          <w:b/>
        </w:rPr>
        <w:t xml:space="preserve">ФИЛЬМОГРАФИИ:</w:t>
      </w:r>
      <w:r/>
    </w:p>
    <w:p>
      <w:pPr>
        <w:rPr>
          <w:b/>
        </w:rPr>
      </w:pPr>
      <w:r>
        <w:rPr>
          <w:b/>
        </w:rPr>
        <w:t xml:space="preserve">Сергей </w:t>
      </w:r>
      <w:r>
        <w:rPr>
          <w:b/>
        </w:rPr>
        <w:t xml:space="preserve">Сельянов</w:t>
      </w:r>
      <w:r>
        <w:rPr>
          <w:b/>
        </w:rPr>
        <w:t xml:space="preserve">, продюсер</w:t>
      </w:r>
      <w:r/>
    </w:p>
    <w:p>
      <w:r>
        <w:t xml:space="preserve">Продюсер более 150 художественных и документальных фильмов, отмеченных на российских и международных кинофестивалях. Лауреат ряда кинематографических премий, в том числе премии Ассоциации </w:t>
      </w:r>
      <w:r>
        <w:t xml:space="preserve">кинопредпринимателей</w:t>
      </w:r>
      <w:r>
        <w:t xml:space="preserve"> Америки (</w:t>
      </w:r>
      <w:r>
        <w:t xml:space="preserve">Motion</w:t>
      </w:r>
      <w:r>
        <w:t xml:space="preserve"> </w:t>
      </w:r>
      <w:r>
        <w:t xml:space="preserve">Pocture</w:t>
      </w:r>
      <w:r>
        <w:t xml:space="preserve"> </w:t>
      </w:r>
      <w:r>
        <w:t xml:space="preserve">Association</w:t>
      </w:r>
      <w:r>
        <w:t xml:space="preserve">), полученной в 1999 году. Лауреат национальных кинопремий «Ника» (лучший фильм «Аритмия» (2017), «Кукушка» (2003), «Про уродов и людей» (1999), и «Золотой орел» - фильм «Салют-7» (2017), «Кукушка» (2003</w:t>
      </w:r>
      <w:r>
        <w:t xml:space="preserve">) ,</w:t>
      </w:r>
      <w:r>
        <w:t xml:space="preserve"> “Антон тут рядом” (2014). Лауреат Государственной премии РФ в области кинематографа за 2003 год (фильм "Кукушка").   2015 — лауреат премии Президента </w:t>
      </w:r>
      <w:r>
        <w:t xml:space="preserve">Российской Федерации в области литературы и искусства за произведения для детей и юношества – за вклад в развитие отечественного анимационного кино.   2016 – Государственная премия РФ анимационной студии «Мельница», продюсерам Александру Боярскому, Сергею </w:t>
      </w:r>
      <w:r>
        <w:t xml:space="preserve">Сельянову</w:t>
      </w:r>
      <w:r>
        <w:t xml:space="preserve"> и режиссеру Константину </w:t>
      </w:r>
      <w:r>
        <w:t xml:space="preserve">Бронзиту</w:t>
      </w:r>
      <w:r>
        <w:t xml:space="preserve"> за большой вклад в развитие мультипликации.  2017 — Кинопремия «Икар» в номинации «Продюсер» «За стабильный успех в российском кинопрокате» вручена Сергею </w:t>
      </w:r>
      <w:r>
        <w:t xml:space="preserve">Сельянову</w:t>
      </w:r>
      <w:r>
        <w:t xml:space="preserve"> и Александру Боярскому.   В 2021 году впервые в истории российского кинофестиваля «</w:t>
      </w:r>
      <w:r>
        <w:t xml:space="preserve">Кинотавр</w:t>
      </w:r>
      <w:r>
        <w:t xml:space="preserve">» награда за вклад была присуждена продюсеру - Сергею </w:t>
      </w:r>
      <w:r>
        <w:t xml:space="preserve">Сельянову</w:t>
      </w:r>
      <w:r>
        <w:t xml:space="preserve">  «</w:t>
      </w:r>
      <w:r>
        <w:t xml:space="preserve">За уникальное продюсерское чутье и поддержку российских талантов».</w:t>
      </w:r>
      <w:r/>
    </w:p>
    <w:p>
      <w:r>
        <w:rPr>
          <w:b/>
        </w:rPr>
        <w:t xml:space="preserve">  Избранная фильмография как </w:t>
      </w:r>
      <w:r>
        <w:rPr>
          <w:b/>
        </w:rPr>
        <w:t xml:space="preserve">прод</w:t>
      </w:r>
      <w:r>
        <w:rPr>
          <w:b/>
        </w:rPr>
        <w:t xml:space="preserve">юсера:   </w:t>
      </w:r>
      <w:r>
        <w:rPr>
          <w:b/>
        </w:rPr>
        <w:t xml:space="preserve">«</w:t>
      </w:r>
      <w:r>
        <w:t xml:space="preserve">Снегирь» (2022), «Один маленький ночной секрет» (2022), «Купе номер 6» (2021), «Конек-Горбунок» (2021), «Давай разведемся!» (2019), «Сердце мира» (2018), «История одного назначения» (2018), «Аритмия» (2017), «Салют 7» (2017), «Ку! </w:t>
      </w:r>
      <w:r>
        <w:t xml:space="preserve">Кин-дза-дза</w:t>
      </w:r>
      <w:r>
        <w:t xml:space="preserve">» (2012) «Три богатыря на дальних берегах» (2012), «Я тоже хочу» (2012), «</w:t>
      </w:r>
      <w:r>
        <w:t xml:space="preserve">Кококо</w:t>
      </w:r>
      <w:r>
        <w:t xml:space="preserve">» (2012), «Иван-царевич и Серый волк» (2011), «Монгол» (2007), «Груз 200» (2007), «</w:t>
      </w:r>
      <w:r>
        <w:t xml:space="preserve">Бумер</w:t>
      </w:r>
      <w:r>
        <w:t xml:space="preserve">. Фильм Второй» (2006), «Добрыня Никитич и Змей Горыныч» (2006), «Мне не больно» (2006), «Жмурки» (2005), «Алеша попович и </w:t>
      </w:r>
      <w:r>
        <w:t xml:space="preserve">Тугарин</w:t>
      </w:r>
      <w:r>
        <w:t xml:space="preserve"> Змей» (2004), «Война» (2002), «Кукушка» (2002), «Сестры» (2001), «Брат-2» (2000), «Особенности национальной рыбалки» (1998), «Про уродов и людей» (1998), «Брат»</w:t>
      </w:r>
      <w:r/>
    </w:p>
    <w:p>
      <w:pPr>
        <w:rPr>
          <w:b/>
        </w:rPr>
      </w:pPr>
      <w:r>
        <w:t xml:space="preserve"> </w:t>
      </w:r>
      <w:r>
        <w:rPr>
          <w:b/>
        </w:rPr>
        <w:t xml:space="preserve">Григорий Константинопольский</w:t>
      </w:r>
      <w:r>
        <w:rPr>
          <w:b/>
        </w:rPr>
        <w:t xml:space="preserve">, режиссер</w:t>
      </w:r>
      <w:r>
        <w:rPr>
          <w:b/>
        </w:rPr>
        <w:t xml:space="preserve">, автор сценария</w:t>
      </w:r>
      <w:r/>
    </w:p>
    <w:p>
      <w:r>
        <w:t xml:space="preserve">Один из самых известных клипмейкеров 1990-х, Григорий Константинопольский рассказал об этой незабываемой эпохе в своем </w:t>
      </w:r>
      <w:r>
        <w:t xml:space="preserve">кинорежиссерском</w:t>
      </w:r>
      <w:r>
        <w:t xml:space="preserve"> дебюте "Восемь с половиной долларов", снятом в 1999-м.  Некоторые подробности его съемок показаны в "Клипмейкерах", своего рода сикве</w:t>
      </w:r>
      <w:r>
        <w:t xml:space="preserve">ле "8 1/2 $". За 20 с лишним лет, прошедших между этими двумя автобиографическими фильмами, создал себе репутацию ироничного постмодерниста-сюрреалиста, работающего с разными культурными слоями, не делящего жанры на низкие и высокие, остро чувствующего абс</w:t>
      </w:r>
      <w:r>
        <w:t xml:space="preserve">урд окружающей действительности, отраженный в психоделической комедии «Кошечка», фантастической мелодраме «Самка», фантасмагории «Русский бес», криминально-медицинском сериале «Пьяная фирма».  Важное направление в творчестве Константинопольского последних </w:t>
      </w:r>
      <w:r>
        <w:t xml:space="preserve">лет — напоминание о том, что русская классика никогда не теряла актуальности: в фарсовых экранизациях «Грозы» А.Н. Островского и «Мертвых душ» Н.В. Гоголя, действие которых перенесено в наши дни, режиссер сатирически иллюстрирует нравы современной России.</w:t>
      </w:r>
      <w:r/>
    </w:p>
    <w:p>
      <w:r>
        <w:rPr>
          <w:b/>
        </w:rPr>
        <w:t xml:space="preserve">Избранная фильмография:</w:t>
      </w:r>
      <w:r>
        <w:rPr>
          <w:b/>
        </w:rPr>
        <w:t xml:space="preserve"> </w:t>
      </w:r>
      <w:r>
        <w:t xml:space="preserve">«8 ½ долларов»</w:t>
      </w:r>
      <w:r>
        <w:t xml:space="preserve"> (1999)</w:t>
      </w:r>
      <w:r>
        <w:t xml:space="preserve">, «Кошечка»</w:t>
      </w:r>
      <w:r>
        <w:t xml:space="preserve"> (2009)</w:t>
      </w:r>
      <w:r>
        <w:t xml:space="preserve">, «Самка»</w:t>
      </w:r>
      <w:r>
        <w:t xml:space="preserve"> (2010)</w:t>
      </w:r>
      <w:r>
        <w:t xml:space="preserve">, «Пьяная фирма»</w:t>
      </w:r>
      <w:r>
        <w:t xml:space="preserve"> (2016), «Русский бес» (2018), «Гроза» (2019)</w:t>
      </w:r>
      <w:r>
        <w:t xml:space="preserve">, «Мертвые души»</w:t>
      </w:r>
      <w:r>
        <w:t xml:space="preserve"> (2021).</w:t>
      </w:r>
      <w:r/>
    </w:p>
    <w:p>
      <w:r>
        <w:rPr>
          <w:b/>
        </w:rPr>
        <w:t xml:space="preserve">Александр </w:t>
      </w:r>
      <w:r>
        <w:rPr>
          <w:b/>
        </w:rPr>
        <w:t xml:space="preserve">Горчилин</w:t>
      </w:r>
      <w:r>
        <w:rPr>
          <w:b/>
        </w:rPr>
        <w:t xml:space="preserve">, актер. </w:t>
      </w:r>
      <w:r>
        <w:t xml:space="preserve">У</w:t>
      </w:r>
      <w:r>
        <w:t xml:space="preserve">чился в Школе-студии МХАТ на курсе Кирилла Серебренникова, а закончив его, в 2012 году был принят в труппу театра «Гоголь-центра», где был занят в спектаклях Серебренникова «Отморозки», «Охота на </w:t>
      </w:r>
      <w:r>
        <w:t xml:space="preserve">Снарка</w:t>
      </w:r>
      <w:r>
        <w:t xml:space="preserve">», «Метаморфозы», «Сон в летнюю ночь», «Идиоты», «(М)ученик» и других.  Первая яркая работа в кино – мелодрама «Да и да» 2014 года, где жесткая режиссура Валерии Гай </w:t>
      </w:r>
      <w:r>
        <w:t xml:space="preserve">Германики</w:t>
      </w:r>
      <w:r>
        <w:t xml:space="preserve"> идеально совпала с актерским бесстрашием </w:t>
      </w:r>
      <w:r>
        <w:t xml:space="preserve">Горчилина</w:t>
      </w:r>
      <w:r>
        <w:t xml:space="preserve"> в роли </w:t>
      </w:r>
      <w:r>
        <w:t xml:space="preserve">андеграундного</w:t>
      </w:r>
      <w:r>
        <w:t xml:space="preserve"> художника. </w:t>
      </w:r>
      <w:r>
        <w:t xml:space="preserve">Горчилин</w:t>
      </w:r>
      <w:r>
        <w:t xml:space="preserve"> продолжает сотрудничество с Кириллом Серебренниковым, у которого он снялся в фильмах «Ученик», «Лето» и «Жена Чайковского». В 2018 году полнометражный режиссерский дебют </w:t>
      </w:r>
      <w:r>
        <w:t xml:space="preserve">Горчилина</w:t>
      </w:r>
      <w:r>
        <w:t xml:space="preserve"> – молодежная драма «Кислота» получил приз конкурса «Дебют» на открытом р</w:t>
      </w:r>
      <w:r>
        <w:t xml:space="preserve">оссийском фестивале «</w:t>
      </w:r>
      <w:r>
        <w:t xml:space="preserve">Кинотавр</w:t>
      </w:r>
      <w:r>
        <w:t xml:space="preserve">». </w:t>
      </w:r>
      <w:r>
        <w:rPr>
          <w:b/>
        </w:rPr>
        <w:t xml:space="preserve">Избранная фильмография</w:t>
      </w:r>
      <w:r>
        <w:t xml:space="preserve">: «Да и да» (2014), «Закон каменных джунглей» (2015), «Ученик» (2015), «Лето» (2018), «Кто-нибудь видел мою девчонку?» (2020), «Псих» (2020), «</w:t>
      </w:r>
      <w:r>
        <w:rPr>
          <w:lang w:val="en-US"/>
        </w:rPr>
        <w:t xml:space="preserve">Happy</w:t>
      </w:r>
      <w:r>
        <w:t xml:space="preserve"> </w:t>
      </w:r>
      <w:r>
        <w:rPr>
          <w:lang w:val="en-US"/>
        </w:rPr>
        <w:t xml:space="preserve">end</w:t>
      </w:r>
      <w:r>
        <w:t xml:space="preserve">» (2021), «Жена Чайковского (2022).</w:t>
      </w:r>
      <w:r/>
    </w:p>
    <w:p>
      <w:pPr>
        <w:spacing w:after="0"/>
        <w:rPr>
          <w:b/>
        </w:rPr>
      </w:pPr>
      <w:r>
        <w:rPr>
          <w:b/>
        </w:rPr>
        <w:t xml:space="preserve">Александр Кузнецов</w:t>
      </w:r>
      <w:r>
        <w:rPr>
          <w:b/>
        </w:rPr>
        <w:t xml:space="preserve">, актер</w:t>
      </w:r>
      <w:r>
        <w:rPr>
          <w:b/>
        </w:rPr>
        <w:t xml:space="preserve">.</w:t>
      </w:r>
      <w:r/>
    </w:p>
    <w:p>
      <w:pPr>
        <w:spacing w:after="0"/>
      </w:pPr>
      <w:r>
        <w:t xml:space="preserve">В 2015 году Александр Кузнецов окончил режиссерский факультет </w:t>
      </w:r>
      <w:r>
        <w:t xml:space="preserve">ГИТИСа</w:t>
      </w:r>
      <w:r>
        <w:t xml:space="preserve">, где учился на курсе Евгения </w:t>
      </w:r>
      <w:r>
        <w:t xml:space="preserve">Каменьковича</w:t>
      </w:r>
      <w:r>
        <w:t xml:space="preserve"> и Дмитрия Крымова.  Дебютировал как театральный актер в спектакле по пьесе А. Н. Островского «О-й. Поздняя любовь» Дмитрия Крымова, удостоенном премии «Золотая маска». Как режиссер поставил в учебном театре </w:t>
      </w:r>
      <w:r>
        <w:t xml:space="preserve">ГИТИСа</w:t>
      </w:r>
      <w:r>
        <w:t xml:space="preserve"> спектакль «Игроки» –  оригинальную интерпретацию комедии Н. В. Гоголя. С 2018-го Кузнецов стал одним из самых востребованных молодых киноактеров, сыграв свою первую большу</w:t>
      </w:r>
      <w:r>
        <w:t xml:space="preserve">ю роль в историческом блокбастере «Скиф». В его фильмографии – «Лето» Кирилла Серебренникова, «Папа, сдохни» Кирилла Соколова, сериалы «Ненастье» и «Содержанки», французско-бельгийская драма «Мой легионер», где Александр Кузнецов выступает в тандеме с Луи </w:t>
      </w:r>
      <w:r>
        <w:t xml:space="preserve">Гаррелем</w:t>
      </w:r>
      <w:r>
        <w:t xml:space="preserve">, и британско-американское </w:t>
      </w:r>
      <w:r>
        <w:t xml:space="preserve">фэнтези</w:t>
      </w:r>
      <w:r>
        <w:t xml:space="preserve"> «Фантастические твари: Тайны </w:t>
      </w:r>
      <w:r>
        <w:t xml:space="preserve">Дамблдора</w:t>
      </w:r>
      <w:r>
        <w:t xml:space="preserve">» по сценарию Джоан Роулинг. Вышедший прошлой осенью фильм «Сердце </w:t>
      </w:r>
      <w:r>
        <w:t xml:space="preserve">пармы</w:t>
      </w:r>
      <w:r>
        <w:t xml:space="preserve">» Антона </w:t>
      </w:r>
      <w:r>
        <w:t xml:space="preserve">Мегердичева</w:t>
      </w:r>
      <w:r>
        <w:t xml:space="preserve"> по роману Алексея Иванова, где Кузнецов сыграл главную роль князя Михаила, стал рекордсменом росси</w:t>
      </w:r>
      <w:r>
        <w:t xml:space="preserve">йского проката</w:t>
      </w:r>
      <w:r>
        <w:t xml:space="preserve">.</w:t>
      </w:r>
      <w:r>
        <w:t xml:space="preserve"> </w:t>
      </w:r>
      <w:r>
        <w:rPr>
          <w:b/>
        </w:rPr>
        <w:t xml:space="preserve">Избранная фильмография:</w:t>
      </w:r>
      <w:r>
        <w:rPr>
          <w:b/>
        </w:rPr>
        <w:t xml:space="preserve"> </w:t>
      </w:r>
      <w:r>
        <w:t xml:space="preserve">«Красные браслеты» (2016), </w:t>
      </w:r>
      <w:r>
        <w:t xml:space="preserve">«Скиф» (2018), «</w:t>
      </w:r>
      <w:r>
        <w:t xml:space="preserve">Лучше</w:t>
      </w:r>
      <w:r>
        <w:t xml:space="preserve"> чем люди» (2018), «Лето» (2018), «Кислота» (2018)</w:t>
      </w:r>
      <w:r>
        <w:t xml:space="preserve">, «Ненастье» (2018), «Папа сдохни» (2019), «Братство» (2019), «Большая поэзия» (2019), </w:t>
      </w:r>
      <w:r>
        <w:t xml:space="preserve">«Мой легионер» (2021), </w:t>
      </w:r>
      <w:r>
        <w:t xml:space="preserve">«Сердце </w:t>
      </w:r>
      <w:r>
        <w:t xml:space="preserve">пармы</w:t>
      </w:r>
      <w:r>
        <w:t xml:space="preserve">» (2022), «Фантастические твари: Тайны </w:t>
      </w:r>
      <w:r>
        <w:t xml:space="preserve">Дамблодора</w:t>
      </w:r>
      <w:r>
        <w:t xml:space="preserve">» (2022)</w:t>
      </w:r>
      <w:r/>
    </w:p>
    <w:p>
      <w:pPr>
        <w:spacing w:after="0"/>
      </w:pPr>
      <w:r/>
      <w:r/>
    </w:p>
    <w:p>
      <w:pPr>
        <w:rPr>
          <w:b/>
        </w:rPr>
      </w:pPr>
      <w:r>
        <w:rPr>
          <w:b/>
        </w:rPr>
        <w:t xml:space="preserve">Мария Шалаева</w:t>
      </w:r>
      <w:r>
        <w:rPr>
          <w:b/>
        </w:rPr>
        <w:t xml:space="preserve">, актриса</w:t>
      </w:r>
      <w:r>
        <w:rPr>
          <w:b/>
        </w:rPr>
        <w:t xml:space="preserve">. </w:t>
      </w:r>
      <w:r>
        <w:t xml:space="preserve">Исключенная с актерского факультета ВГИКа на втором курсе, Мария Шалаева проснулась знаменитой после фантастической мелодрамы «Русалка» Анны </w:t>
      </w:r>
      <w:r>
        <w:t xml:space="preserve">Меликян</w:t>
      </w:r>
      <w:r>
        <w:t xml:space="preserve">, в 2008 году выдвинутой на «Оскар». За роль </w:t>
      </w:r>
      <w:r>
        <w:t xml:space="preserve">зеленоволосой</w:t>
      </w:r>
      <w:r>
        <w:t xml:space="preserve"> «русалки» Алисы, умеющей исполнять желания, Шалаева была удостоена приза фестиваля «</w:t>
      </w:r>
      <w:r>
        <w:t xml:space="preserve">Кинотавр</w:t>
      </w:r>
      <w:r>
        <w:t xml:space="preserve">» и премии Российской академии кинематографических искусств «Ника». Шалаева – актриса широкого диапазона, которой доступны и современные драматические героини (как в фильме Павла </w:t>
      </w:r>
      <w:r>
        <w:t xml:space="preserve">Руминова</w:t>
      </w:r>
      <w:r>
        <w:t xml:space="preserve"> «Я буду рядом»), и роли классического репертуара (Марья Тимофеевна </w:t>
      </w:r>
      <w:r>
        <w:t xml:space="preserve">Лебядкина</w:t>
      </w:r>
      <w:r>
        <w:t xml:space="preserve"> в</w:t>
      </w:r>
      <w:r>
        <w:t xml:space="preserve"> сериале «Бесы» Владимира Хотиненко). Но ярче всего она выступает в амплуа странной, эксцентричной девушки, попадающей в невероятные ситуации и наделенной необычными, а иногда и сверхъестественными способностями. В этом году вышел режиссерский дебют Марии </w:t>
      </w:r>
      <w:r>
        <w:t xml:space="preserve">Шалаевой</w:t>
      </w:r>
      <w:r>
        <w:t xml:space="preserve"> – снятая на камеру мобильного теле</w:t>
      </w:r>
      <w:r>
        <w:t xml:space="preserve">фона мелодрама «Синдром жизни».</w:t>
      </w:r>
      <w:r>
        <w:rPr>
          <w:b/>
        </w:rPr>
        <w:t xml:space="preserve"> </w:t>
      </w:r>
      <w:r>
        <w:rPr>
          <w:b/>
        </w:rPr>
        <w:t xml:space="preserve">Избранная фильмография:</w:t>
      </w:r>
      <w:r>
        <w:rPr>
          <w:b/>
        </w:rPr>
        <w:t xml:space="preserve"> </w:t>
      </w:r>
      <w:r>
        <w:t xml:space="preserve">«</w:t>
      </w:r>
      <w:r>
        <w:t xml:space="preserve">Бумер</w:t>
      </w:r>
      <w:r>
        <w:t xml:space="preserve">» (2003), «</w:t>
      </w:r>
      <w:r>
        <w:t xml:space="preserve">Русалка» (2007), «Нирвана» (2008), </w:t>
      </w:r>
      <w:r>
        <w:t xml:space="preserve">«Я буду рядом» (2012), </w:t>
      </w:r>
      <w:r>
        <w:t xml:space="preserve">«Бесы» (2014), «Заложники» (2017), «Гроза» (2019), «</w:t>
      </w:r>
      <w:r>
        <w:t xml:space="preserve">Бихеппи</w:t>
      </w:r>
      <w:r>
        <w:t xml:space="preserve">» (2019), «Фея» (2020), «Кто-нибудь видел мою девчонку? (2020), «День слепого Валентина» (2022).</w:t>
      </w:r>
      <w:r/>
    </w:p>
    <w:p>
      <w:r>
        <w:rPr>
          <w:b/>
        </w:rPr>
        <w:t xml:space="preserve">Арам </w:t>
      </w:r>
      <w:r>
        <w:rPr>
          <w:b/>
        </w:rPr>
        <w:t xml:space="preserve">Вардеванян</w:t>
      </w:r>
      <w:r>
        <w:rPr>
          <w:b/>
        </w:rPr>
        <w:t xml:space="preserve">, </w:t>
      </w:r>
      <w:r>
        <w:t xml:space="preserve">актер</w:t>
      </w:r>
      <w:r>
        <w:rPr>
          <w:b/>
        </w:rPr>
        <w:t xml:space="preserve"> – </w:t>
      </w:r>
      <w:r>
        <w:t xml:space="preserve">окончил ВТУ им. М.С. Щепкина. Увлекается акробатикой, шахматами и вокалом. В 2015 году актер впервые появился на экране в фильме «Принцип Талиона».</w:t>
      </w:r>
      <w:r>
        <w:rPr>
          <w:b/>
        </w:rPr>
        <w:t xml:space="preserve"> </w:t>
      </w:r>
      <w:r>
        <w:rPr>
          <w:b/>
        </w:rPr>
        <w:t xml:space="preserve"> Избранная </w:t>
      </w:r>
      <w:r>
        <w:rPr>
          <w:b/>
        </w:rPr>
        <w:t xml:space="preserve">фильмография: </w:t>
      </w:r>
      <w:r>
        <w:rPr>
          <w:b/>
        </w:rPr>
        <w:t xml:space="preserve"> </w:t>
      </w:r>
      <w:r>
        <w:t xml:space="preserve">«</w:t>
      </w:r>
      <w:r>
        <w:t xml:space="preserve">Лев Яшин. Вратарь моей мечты»</w:t>
      </w:r>
      <w:r>
        <w:t xml:space="preserve"> (2019)</w:t>
      </w:r>
      <w:r>
        <w:t xml:space="preserve">, </w:t>
      </w:r>
      <w:r>
        <w:t xml:space="preserve">«Война семей» (2019), </w:t>
      </w:r>
      <w:r>
        <w:t xml:space="preserve">«Бендер»</w:t>
      </w:r>
      <w:r>
        <w:t xml:space="preserve"> </w:t>
      </w:r>
      <w:r>
        <w:t xml:space="preserve">(2021)</w:t>
      </w:r>
      <w:r>
        <w:t xml:space="preserve">.</w:t>
      </w:r>
      <w:r/>
    </w:p>
    <w:p>
      <w:r>
        <w:rPr>
          <w:b/>
        </w:rPr>
        <w:t xml:space="preserve">Кристина Веденеева</w:t>
      </w:r>
      <w:r>
        <w:rPr>
          <w:b/>
        </w:rPr>
        <w:t xml:space="preserve">, </w:t>
      </w:r>
      <w:r>
        <w:t xml:space="preserve">актриса - в</w:t>
      </w:r>
      <w:r>
        <w:t xml:space="preserve"> 2015 году окончила факультет педагогики и психологии Московского педагогического университета (МПГУ). В 2020 году окончила ГИТИС (мастерская профессора </w:t>
      </w:r>
      <w:r>
        <w:t xml:space="preserve">Л.Е.Хейфеца</w:t>
      </w:r>
      <w:r>
        <w:t xml:space="preserve">).</w:t>
      </w:r>
      <w:r>
        <w:t xml:space="preserve"> </w:t>
      </w:r>
      <w:r>
        <w:rPr>
          <w:b/>
        </w:rPr>
        <w:t xml:space="preserve">Избранная фильмография</w:t>
      </w:r>
      <w:r>
        <w:t xml:space="preserve">: «Неадекватные люди-2» (2020), «Ваша честь» (2021).</w:t>
      </w:r>
      <w:r/>
    </w:p>
    <w:p>
      <w:r>
        <w:rPr>
          <w:b/>
        </w:rPr>
        <w:t xml:space="preserve">Татьяна </w:t>
      </w:r>
      <w:r>
        <w:rPr>
          <w:b/>
        </w:rPr>
        <w:t xml:space="preserve">Струженкова</w:t>
      </w:r>
      <w:r>
        <w:t xml:space="preserve">,</w:t>
      </w:r>
      <w:r>
        <w:t xml:space="preserve"> н</w:t>
      </w:r>
      <w:r>
        <w:t xml:space="preserve">ачинающая актриса театра, кино и телевидения. </w:t>
      </w:r>
      <w:r>
        <w:rPr>
          <w:b/>
        </w:rPr>
        <w:t xml:space="preserve">Избранная фильмография: </w:t>
      </w:r>
      <w:r>
        <w:rPr>
          <w:b/>
        </w:rPr>
        <w:t xml:space="preserve">«</w:t>
      </w:r>
      <w:r>
        <w:t xml:space="preserve">Изи катка» (2020), «Трудные подростки-2» (2020)</w:t>
      </w:r>
      <w:r>
        <w:t xml:space="preserve">, «И снова здравствуйте-2» (2022)</w:t>
      </w:r>
      <w:r/>
    </w:p>
    <w:p>
      <w:r>
        <w:rPr>
          <w:b/>
        </w:rPr>
        <w:t xml:space="preserve">Владимир </w:t>
      </w:r>
      <w:r>
        <w:rPr>
          <w:b/>
        </w:rPr>
        <w:t xml:space="preserve">Епифанцев</w:t>
      </w:r>
      <w:r>
        <w:rPr>
          <w:b/>
        </w:rPr>
        <w:t xml:space="preserve">, </w:t>
      </w:r>
      <w:r>
        <w:t xml:space="preserve">а</w:t>
      </w:r>
      <w:r>
        <w:t xml:space="preserve">ктёр театра и кино, кинорежиссёр, театральный режиссёр, телеведущий и режиссёр видеоклипов. сын советского актёра Георгия </w:t>
      </w:r>
      <w:r>
        <w:t xml:space="preserve">Епифанцева</w:t>
      </w:r>
      <w:r>
        <w:t xml:space="preserve">. </w:t>
      </w:r>
      <w:r>
        <w:t xml:space="preserve">российский актер театра и кино, режиссер, создатель «Прок-театра». Известен по главным ролям в фильмах «Непобеди</w:t>
      </w:r>
      <w:r>
        <w:t xml:space="preserve">мый», «</w:t>
      </w:r>
      <w:r>
        <w:t xml:space="preserve">Generation</w:t>
      </w:r>
      <w:r>
        <w:t xml:space="preserve"> П», «Кремень», </w:t>
      </w:r>
      <w:r>
        <w:t xml:space="preserve">«Зелёный слоник</w:t>
      </w:r>
      <w:r>
        <w:t xml:space="preserve">»,</w:t>
      </w:r>
      <w:r>
        <w:t xml:space="preserve"> «Жуки» и </w:t>
      </w:r>
      <w:r>
        <w:t xml:space="preserve">др. </w:t>
      </w:r>
      <w:r>
        <w:rPr>
          <w:b/>
        </w:rPr>
        <w:t xml:space="preserve">Избранная  фильмография</w:t>
      </w:r>
      <w:r>
        <w:t xml:space="preserve">: «Зеленый слоник» (1999), «Граница. Таежный роман» (2000), «Антикиллер-2 «(2003), «Мама не горюй-2 (2005), «Живой» (2006), «Я остаюсь» (2006), </w:t>
      </w:r>
      <w:r>
        <w:t xml:space="preserve">«</w:t>
      </w:r>
      <w:r>
        <w:t xml:space="preserve">Generation</w:t>
      </w:r>
      <w:r>
        <w:t xml:space="preserve"> П</w:t>
      </w:r>
      <w:r>
        <w:t xml:space="preserve">» (2011), «Все началось в Харбине» (2012), «Шпион» (2012), «8 лучших свиданий» (2016), </w:t>
      </w:r>
      <w:r>
        <w:t xml:space="preserve">«»Год</w:t>
      </w:r>
      <w:r>
        <w:t xml:space="preserve"> культуры» (2018), «Жуки» (2019- 2022).</w:t>
      </w:r>
      <w:r/>
    </w:p>
    <w:p>
      <w:r>
        <w:rPr>
          <w:b/>
        </w:rPr>
        <w:t xml:space="preserve">Николай Фоменко</w:t>
      </w:r>
      <w:r>
        <w:rPr>
          <w:b/>
        </w:rPr>
        <w:t xml:space="preserve">,</w:t>
      </w:r>
      <w:r>
        <w:rPr>
          <w:b/>
        </w:rPr>
        <w:t xml:space="preserve"> </w:t>
      </w:r>
      <w:r>
        <w:t xml:space="preserve">актёр кино и дубляжа, сценарист, автор песен, </w:t>
      </w:r>
      <w:r>
        <w:t xml:space="preserve">кинокомпозитор</w:t>
      </w:r>
      <w:r>
        <w:t xml:space="preserve">, теле- и радиоведущий; заслуженный артист РФ. Один из основателей и участник бит-квартета «Секрет». Мастер спорта по горнолыжному спорту, мастер спорта России международного класса по автоспорту, бывший президент </w:t>
      </w:r>
      <w:r>
        <w:t xml:space="preserve">Marussia</w:t>
      </w:r>
      <w:r>
        <w:t xml:space="preserve"> </w:t>
      </w:r>
      <w:r>
        <w:t xml:space="preserve">Motors</w:t>
      </w:r>
      <w:r>
        <w:rPr>
          <w:b/>
        </w:rPr>
        <w:t xml:space="preserve">.</w:t>
      </w:r>
      <w:r>
        <w:rPr>
          <w:b/>
        </w:rPr>
        <w:t xml:space="preserve"> Избранная фильмография: </w:t>
      </w:r>
      <w:r>
        <w:t xml:space="preserve">«Сирота казанская» (1997), «Лунный папа» (1999), </w:t>
      </w:r>
      <w:r>
        <w:t xml:space="preserve">«Старые клячи» (2000), «Шик» (2002), «Апостол» (2008), «День радио» (2008), «Вы все меня бесите» (2016), «Беспринципные» (2020).</w:t>
      </w:r>
      <w:r/>
    </w:p>
    <w:p>
      <w:pPr>
        <w:rPr>
          <w:b/>
        </w:rPr>
      </w:pPr>
      <w:r>
        <w:rPr>
          <w:b/>
        </w:rPr>
        <w:t xml:space="preserve">Роза Хайруллина</w:t>
      </w:r>
      <w:r>
        <w:rPr>
          <w:b/>
        </w:rPr>
        <w:t xml:space="preserve">, </w:t>
      </w:r>
      <w:r>
        <w:t xml:space="preserve">актриса театра и кино, заслуженная артистка РФ, заслуженная артистка Татарстана, лауреат Государственной премии Российской Федерации.</w:t>
      </w:r>
      <w:r>
        <w:t xml:space="preserve"> </w:t>
      </w:r>
      <w:r>
        <w:rPr>
          <w:b/>
        </w:rPr>
        <w:t xml:space="preserve">Избранная фильмография:</w:t>
      </w:r>
      <w:r>
        <w:t xml:space="preserve"> «Иван Грозный» (2009), «Орда» (2011), «А у нас во дворе» (2012-2014), «Прощай любимая» (2014), «Милый </w:t>
      </w:r>
      <w:r>
        <w:t xml:space="preserve">Ханс</w:t>
      </w:r>
      <w:r>
        <w:t xml:space="preserve">, Дорогой Петр» (2015), «Ольга» (2016), «Кислота» (2018), «Содержанки» (2019), «Выжившие» (2021).</w:t>
      </w:r>
      <w:r/>
    </w:p>
    <w:p>
      <w:r>
        <w:rPr>
          <w:b/>
        </w:rPr>
        <w:t xml:space="preserve">Степан </w:t>
      </w:r>
      <w:r>
        <w:rPr>
          <w:b/>
        </w:rPr>
        <w:t xml:space="preserve">Девонин</w:t>
      </w:r>
      <w:r>
        <w:rPr>
          <w:b/>
        </w:rPr>
        <w:t xml:space="preserve">, </w:t>
      </w:r>
      <w:r>
        <w:t xml:space="preserve">актёр театра и кино, сценарист. Лауреат премии за лучшую мужскую роль на 29-ом Открытом российском кинофестивале «</w:t>
      </w:r>
      <w:r>
        <w:t xml:space="preserve">Кинотавр</w:t>
      </w:r>
      <w:r>
        <w:t xml:space="preserve">»</w:t>
      </w:r>
      <w:r>
        <w:t xml:space="preserve"> (2018). </w:t>
      </w:r>
      <w:r>
        <w:rPr>
          <w:b/>
        </w:rPr>
        <w:t xml:space="preserve">Избранная фильмография</w:t>
      </w:r>
      <w:r>
        <w:t xml:space="preserve">: </w:t>
      </w:r>
      <w:r>
        <w:t xml:space="preserve">«Шапито шоу» (2011), «Комбинат «Надежда» (2014), </w:t>
      </w:r>
      <w:r>
        <w:t xml:space="preserve">«Сердце мира» (2018), </w:t>
      </w:r>
      <w:r>
        <w:t xml:space="preserve">«Дылды» (2019), «Глубже» (2020), «Мир. Дружба. Жвачка» (2020), «Алиса не может ждать» (2022).</w:t>
      </w:r>
      <w:r/>
    </w:p>
    <w:p>
      <w:r>
        <w:rPr>
          <w:b/>
        </w:rPr>
        <w:t xml:space="preserve">Игорь Верник</w:t>
      </w:r>
      <w:r>
        <w:rPr>
          <w:b/>
        </w:rPr>
        <w:t xml:space="preserve">,</w:t>
      </w:r>
      <w:r>
        <w:rPr>
          <w:b/>
        </w:rPr>
        <w:t xml:space="preserve"> </w:t>
      </w:r>
      <w:r>
        <w:t xml:space="preserve">актёр театра и кино, телепродюсер, теле- и радиоведущий, певец и </w:t>
      </w:r>
      <w:r>
        <w:t xml:space="preserve">кинокомпозитор</w:t>
      </w:r>
      <w:r>
        <w:t xml:space="preserve">. Народный артист РФ.</w:t>
      </w:r>
      <w:r>
        <w:t xml:space="preserve"> </w:t>
      </w:r>
      <w:r>
        <w:rPr>
          <w:b/>
        </w:rPr>
        <w:t xml:space="preserve">Избранная фильмография:</w:t>
      </w:r>
      <w:r>
        <w:rPr>
          <w:b/>
        </w:rPr>
        <w:t xml:space="preserve"> </w:t>
      </w:r>
      <w:r>
        <w:t xml:space="preserve">«Мастер и Маргарита» (1994),</w:t>
      </w:r>
      <w:r>
        <w:t xml:space="preserve"> «Орел и решка» (1995), «8 ½ долларов» (1999), «Упасть вверх» (2022), «9 месяцев» (2006), «Жара» (2006), «Белая гвардия» (2012), «Мамы» (2012), «Последний из </w:t>
      </w:r>
      <w:r>
        <w:t xml:space="preserve">Магикян</w:t>
      </w:r>
      <w:r>
        <w:t xml:space="preserve">» (2012-2014), «Кухня» (2014), «Физрук» (2014), «Мифы» (2017), «Псих» (2020).</w:t>
      </w:r>
      <w:r/>
    </w:p>
    <w:p>
      <w:r>
        <w:rPr>
          <w:b/>
        </w:rPr>
        <w:t xml:space="preserve">Александр Молочников</w:t>
      </w:r>
      <w:r>
        <w:t xml:space="preserve">, актёр и режиссёр театра и кино, сценарист</w:t>
      </w:r>
      <w:r>
        <w:t xml:space="preserve">.</w:t>
      </w:r>
      <w:r>
        <w:t xml:space="preserve"> </w:t>
      </w:r>
      <w:r>
        <w:t xml:space="preserve">С 2012 был актёр МХТ имени А. П. Чехова. На сцене дебютировал в роли Вронского в спектакле «Каренин» (2012). В 22 года стал самым молодым режиссером театра. Поставил два нашумевших спектакля: «19.17«(2014) и «</w:t>
      </w:r>
      <w:r>
        <w:t xml:space="preserve">Бунтари« (</w:t>
      </w:r>
      <w:r>
        <w:t xml:space="preserve">2016). </w:t>
      </w:r>
      <w:r>
        <w:rPr>
          <w:b/>
        </w:rPr>
        <w:t xml:space="preserve">Избранная фильмография:</w:t>
      </w:r>
      <w:r>
        <w:rPr>
          <w:b/>
        </w:rPr>
        <w:t xml:space="preserve"> </w:t>
      </w:r>
      <w:r>
        <w:t xml:space="preserve">«Закрытая школа»</w:t>
      </w:r>
      <w:r>
        <w:t xml:space="preserve"> (2011-2012</w:t>
      </w:r>
      <w:r>
        <w:t xml:space="preserve">)</w:t>
      </w:r>
      <w:r>
        <w:t xml:space="preserve">, «Еще один год» </w:t>
      </w:r>
      <w:r>
        <w:t xml:space="preserve">(2013), «Пушкин» (2016), «Блокбастер» (2017), «Содержанки-2,3» (2020-2021), «Монастырь» (2022).</w:t>
      </w:r>
      <w:r/>
    </w:p>
    <w:p>
      <w:pPr>
        <w:rPr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Архив СТВ/НК</cp:lastModifiedBy>
  <cp:revision>4</cp:revision>
  <dcterms:created xsi:type="dcterms:W3CDTF">2022-12-10T21:21:00Z</dcterms:created>
  <dcterms:modified xsi:type="dcterms:W3CDTF">2022-12-19T06:37:44Z</dcterms:modified>
</cp:coreProperties>
</file>